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Default Extension="png" ContentType="image/png"/>
  <Override PartName="/word/theme/theme1.xml" ContentType="application/vnd.openxmlformats-officedocument.theme+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9639" w:type="dxa"/>
        <w:tblInd w:w="392" w:type="dxa"/>
        <w:tblBorders>
          <w:top w:val="none" w:sz="0" w:space="0" w:color="auto"/>
          <w:left w:val="none" w:sz="0" w:space="0" w:color="auto"/>
          <w:bottom w:val="none" w:sz="0" w:space="0" w:color="auto"/>
          <w:right w:val="none" w:sz="0" w:space="0" w:color="auto"/>
          <w:insideH w:val="none" w:sz="0" w:space="0" w:color="auto"/>
          <w:insideV w:val="single" w:sz="4" w:space="0" w:color="7F7F7F" w:themeColor="text1" w:themeTint="80"/>
        </w:tblBorders>
        <w:tblLook w:val="00BF"/>
      </w:tblPr>
      <w:tblGrid>
        <w:gridCol w:w="9639"/>
      </w:tblGrid>
      <w:tr w:rsidR="00D11921" w:rsidRPr="003F7508">
        <w:tc>
          <w:tcPr>
            <w:tcW w:w="9639" w:type="dxa"/>
          </w:tcPr>
          <w:p w:rsidR="00D11921" w:rsidRPr="003F7508" w:rsidRDefault="00D11921" w:rsidP="00D11921">
            <w:pPr>
              <w:rPr>
                <w:rFonts w:ascii="Seravek ExtraLight" w:hAnsi="Seravek ExtraLight"/>
                <w:b/>
                <w:color w:val="2FC3C1"/>
                <w:sz w:val="52"/>
                <w:lang w:val="es-ES_tradnl"/>
              </w:rPr>
            </w:pPr>
          </w:p>
        </w:tc>
      </w:tr>
      <w:tr w:rsidR="00B520C6" w:rsidRPr="003F7508">
        <w:tc>
          <w:tcPr>
            <w:tcW w:w="9639" w:type="dxa"/>
          </w:tcPr>
          <w:p w:rsidR="00B520C6" w:rsidRPr="003F7508" w:rsidRDefault="00F00E97" w:rsidP="00D11921">
            <w:pPr>
              <w:rPr>
                <w:rFonts w:ascii="Seravek ExtraLight" w:hAnsi="Seravek ExtraLight"/>
                <w:b/>
                <w:color w:val="2FC3C1"/>
                <w:sz w:val="52"/>
                <w:lang w:val="es-ES_tradnl"/>
              </w:rPr>
            </w:pPr>
            <w:r w:rsidRPr="003F7508">
              <w:rPr>
                <w:rFonts w:ascii="Seravek ExtraLight" w:hAnsi="Seravek ExtraLight"/>
                <w:b/>
                <w:color w:val="2FC3C1"/>
                <w:sz w:val="52"/>
                <w:lang w:val="es-ES_tradnl"/>
              </w:rPr>
              <w:t>MÓDULO 5: ADELANTE</w:t>
            </w:r>
          </w:p>
        </w:tc>
      </w:tr>
      <w:tr w:rsidR="00B520C6" w:rsidRPr="003F7508">
        <w:tc>
          <w:tcPr>
            <w:tcW w:w="9639" w:type="dxa"/>
          </w:tcPr>
          <w:p w:rsidR="00B520C6" w:rsidRPr="003F7508" w:rsidRDefault="00B520C6" w:rsidP="00244957">
            <w:pPr>
              <w:rPr>
                <w:rFonts w:ascii="Seravek ExtraLight" w:hAnsi="Seravek ExtraLight"/>
                <w:b/>
                <w:color w:val="2FC3C1"/>
                <w:lang w:val="es-ES_tradnl"/>
              </w:rPr>
            </w:pPr>
          </w:p>
        </w:tc>
      </w:tr>
    </w:tbl>
    <w:p w:rsidR="00583EF3" w:rsidRPr="003F7508" w:rsidRDefault="00583EF3" w:rsidP="00583EF3">
      <w:pPr>
        <w:rPr>
          <w:lang w:val="es-ES_tradnl"/>
        </w:rPr>
      </w:pPr>
    </w:p>
    <w:p w:rsidR="00583EF3" w:rsidRPr="003F7508" w:rsidRDefault="00583EF3" w:rsidP="00583EF3">
      <w:pPr>
        <w:pStyle w:val="HeadingMain"/>
        <w:rPr>
          <w:rFonts w:ascii="Seravek" w:hAnsi="Seravek"/>
          <w:color w:val="FFFFFF" w:themeColor="background1"/>
          <w:sz w:val="36"/>
          <w:lang w:val="es-ES_tradnl"/>
        </w:rPr>
      </w:pPr>
      <w:r w:rsidRPr="003F7508">
        <w:rPr>
          <w:rFonts w:ascii="Seravek" w:hAnsi="Seravek"/>
          <w:color w:val="FFFFFF" w:themeColor="background1"/>
          <w:sz w:val="36"/>
          <w:lang w:val="es-ES_tradnl"/>
        </w:rPr>
        <w:t>DE QUÉ TRATA ESTE FOLLETO</w:t>
      </w:r>
    </w:p>
    <w:p w:rsidR="00583EF3" w:rsidRPr="003F7508" w:rsidRDefault="00583EF3" w:rsidP="00583EF3">
      <w:pPr>
        <w:ind w:left="284" w:right="304"/>
        <w:rPr>
          <w:sz w:val="20"/>
          <w:lang w:val="es-ES_tradnl"/>
        </w:rPr>
      </w:pPr>
    </w:p>
    <w:p w:rsidR="006261DB" w:rsidRPr="006261DB" w:rsidRDefault="006261DB" w:rsidP="006261DB">
      <w:pPr>
        <w:ind w:left="284" w:right="304"/>
        <w:rPr>
          <w:rFonts w:ascii="Seravek" w:hAnsi="Seravek"/>
          <w:sz w:val="20"/>
          <w:lang w:val="es-ES_tradnl"/>
        </w:rPr>
      </w:pPr>
      <w:bookmarkStart w:id="0" w:name="OLE_LINK1"/>
      <w:r w:rsidRPr="006261DB">
        <w:rPr>
          <w:rFonts w:ascii="Seravek" w:hAnsi="Seravek"/>
          <w:sz w:val="20"/>
          <w:lang w:val="es-ES_tradnl"/>
        </w:rPr>
        <w:t>Este resumen resume las opciones que están disponibles para usted ahora que está cerca de completar esta capacitación. Aprovecharlos ayudará a su crecimiento como anfitrión y le ofrecerá apoyo de la comunidad mundial de laberintos.</w:t>
      </w:r>
    </w:p>
    <w:p w:rsidR="006261DB" w:rsidRPr="006261DB" w:rsidRDefault="006261DB" w:rsidP="006261DB">
      <w:pPr>
        <w:ind w:left="284" w:right="304"/>
        <w:rPr>
          <w:rFonts w:ascii="Seravek" w:hAnsi="Seravek"/>
          <w:sz w:val="20"/>
          <w:lang w:val="es-ES_tradnl"/>
        </w:rPr>
      </w:pPr>
    </w:p>
    <w:p w:rsidR="00D962A0" w:rsidRPr="003F7508" w:rsidRDefault="006261DB" w:rsidP="006261DB">
      <w:pPr>
        <w:ind w:left="284" w:right="304"/>
        <w:rPr>
          <w:rFonts w:ascii="Seravek" w:hAnsi="Seravek"/>
          <w:sz w:val="20"/>
          <w:lang w:val="es-ES_tradnl"/>
        </w:rPr>
      </w:pPr>
      <w:r w:rsidRPr="006261DB">
        <w:rPr>
          <w:rFonts w:ascii="Seravek" w:hAnsi="Seravek"/>
          <w:sz w:val="20"/>
          <w:lang w:val="es-ES_tradnl"/>
        </w:rPr>
        <w:t>En particular, consideramos</w:t>
      </w:r>
      <w:r w:rsidR="00D962A0" w:rsidRPr="003F7508">
        <w:rPr>
          <w:rFonts w:ascii="Seravek" w:hAnsi="Seravek"/>
          <w:sz w:val="20"/>
          <w:lang w:val="es-ES_tradnl"/>
        </w:rPr>
        <w:t>:</w:t>
      </w:r>
    </w:p>
    <w:p w:rsidR="00F10147" w:rsidRPr="003F7508" w:rsidRDefault="00D962A0" w:rsidP="003651B1">
      <w:pPr>
        <w:ind w:left="284" w:right="304"/>
        <w:rPr>
          <w:rFonts w:ascii="Seravek" w:hAnsi="Seravek"/>
          <w:sz w:val="20"/>
          <w:lang w:val="es-ES_tradnl"/>
        </w:rPr>
      </w:pPr>
      <w:r w:rsidRPr="003F7508">
        <w:rPr>
          <w:rFonts w:ascii="Seravek" w:hAnsi="Seravek"/>
          <w:sz w:val="20"/>
          <w:lang w:val="es-ES_tradnl"/>
        </w:rPr>
        <w:t xml:space="preserve"> </w:t>
      </w:r>
    </w:p>
    <w:p w:rsidR="006261DB" w:rsidRPr="006261DB" w:rsidRDefault="006261DB" w:rsidP="006261DB">
      <w:pPr>
        <w:pStyle w:val="ListParagraph"/>
        <w:numPr>
          <w:ilvl w:val="1"/>
          <w:numId w:val="29"/>
        </w:numPr>
        <w:ind w:right="304"/>
        <w:rPr>
          <w:rFonts w:ascii="Seravek" w:hAnsi="Seravek"/>
          <w:sz w:val="20"/>
          <w:lang w:val="es-ES_tradnl"/>
        </w:rPr>
      </w:pPr>
      <w:r w:rsidRPr="006261DB">
        <w:rPr>
          <w:rFonts w:ascii="Seravek" w:hAnsi="Seravek"/>
          <w:sz w:val="20"/>
          <w:lang w:val="es-ES_tradnl"/>
        </w:rPr>
        <w:t>Práctica reflexiva y autoaprendizaje continuo.</w:t>
      </w:r>
    </w:p>
    <w:p w:rsidR="006261DB" w:rsidRPr="006261DB" w:rsidRDefault="006261DB" w:rsidP="006261DB">
      <w:pPr>
        <w:pStyle w:val="ListParagraph"/>
        <w:numPr>
          <w:ilvl w:val="1"/>
          <w:numId w:val="29"/>
        </w:numPr>
        <w:ind w:right="304"/>
        <w:rPr>
          <w:rFonts w:ascii="Seravek" w:hAnsi="Seravek"/>
          <w:sz w:val="20"/>
          <w:lang w:val="es-ES_tradnl"/>
        </w:rPr>
      </w:pPr>
      <w:r w:rsidRPr="006261DB">
        <w:rPr>
          <w:rFonts w:ascii="Seravek" w:hAnsi="Seravek"/>
          <w:sz w:val="20"/>
          <w:lang w:val="es-ES_tradnl"/>
        </w:rPr>
        <w:t>Opciones de desarrollo que están disponibles para usted</w:t>
      </w:r>
    </w:p>
    <w:p w:rsidR="00D962A0" w:rsidRPr="003F7508" w:rsidRDefault="006261DB" w:rsidP="006261DB">
      <w:pPr>
        <w:pStyle w:val="ListParagraph"/>
        <w:numPr>
          <w:ilvl w:val="1"/>
          <w:numId w:val="29"/>
        </w:numPr>
        <w:ind w:right="304"/>
        <w:rPr>
          <w:rFonts w:ascii="Seravek" w:hAnsi="Seravek"/>
          <w:sz w:val="20"/>
          <w:lang w:val="es-ES_tradnl"/>
        </w:rPr>
      </w:pPr>
      <w:r w:rsidRPr="006261DB">
        <w:rPr>
          <w:rFonts w:ascii="Seravek" w:hAnsi="Seravek"/>
          <w:sz w:val="20"/>
          <w:lang w:val="es-ES_tradnl"/>
        </w:rPr>
        <w:t>Ayuda disponible de la comunidad mundial de laberintos</w:t>
      </w:r>
      <w:r w:rsidR="00D962A0" w:rsidRPr="003F7508">
        <w:rPr>
          <w:rFonts w:ascii="Seravek" w:hAnsi="Seravek"/>
          <w:sz w:val="20"/>
          <w:lang w:val="es-ES_tradnl"/>
        </w:rPr>
        <w:t>.</w:t>
      </w:r>
    </w:p>
    <w:p w:rsidR="00F10147" w:rsidRPr="003F7508" w:rsidRDefault="00F10147" w:rsidP="003651B1">
      <w:pPr>
        <w:ind w:left="284" w:right="304"/>
        <w:rPr>
          <w:rFonts w:ascii="Seravek" w:hAnsi="Seravek"/>
          <w:sz w:val="20"/>
          <w:lang w:val="es-ES_tradnl"/>
        </w:rPr>
      </w:pPr>
    </w:p>
    <w:bookmarkEnd w:id="0"/>
    <w:p w:rsidR="00D962A0" w:rsidRPr="003F7508" w:rsidRDefault="006261DB" w:rsidP="00D962A0">
      <w:pPr>
        <w:ind w:left="284" w:right="304"/>
        <w:rPr>
          <w:rFonts w:ascii="Seravek" w:hAnsi="Seravek"/>
          <w:i/>
          <w:sz w:val="20"/>
          <w:lang w:val="es-ES_tradnl"/>
        </w:rPr>
      </w:pPr>
      <w:r w:rsidRPr="006261DB">
        <w:rPr>
          <w:rFonts w:ascii="Seravek" w:hAnsi="Seravek"/>
          <w:sz w:val="20"/>
          <w:lang w:val="es-ES_tradnl"/>
        </w:rPr>
        <w:t xml:space="preserve">Después de trabajar en este módulo, debería estar en una buena posición para responder la pregunta: </w:t>
      </w:r>
      <w:r w:rsidRPr="006261DB">
        <w:rPr>
          <w:rFonts w:ascii="Seravek" w:hAnsi="Seravek"/>
          <w:i/>
          <w:sz w:val="20"/>
          <w:lang w:val="es-ES_tradnl"/>
        </w:rPr>
        <w:t>¿a dónde podría ir después para continuar desarrollando mi experiencia y práctica en el laberinto?</w:t>
      </w:r>
    </w:p>
    <w:p w:rsidR="00D962A0" w:rsidRPr="003F7508" w:rsidRDefault="00D962A0" w:rsidP="00D962A0">
      <w:pPr>
        <w:ind w:left="284" w:right="304"/>
        <w:rPr>
          <w:rFonts w:ascii="Seravek" w:hAnsi="Seravek"/>
          <w:sz w:val="20"/>
          <w:lang w:val="es-ES_tradnl"/>
        </w:rPr>
      </w:pPr>
    </w:p>
    <w:p w:rsidR="00D962A0" w:rsidRPr="003F7508" w:rsidRDefault="005B732D" w:rsidP="00D962A0">
      <w:pPr>
        <w:ind w:left="284" w:right="304"/>
        <w:rPr>
          <w:rFonts w:ascii="Seravek" w:hAnsi="Seravek"/>
          <w:sz w:val="20"/>
          <w:lang w:val="es-ES_tradnl"/>
        </w:rPr>
      </w:pPr>
      <w:r w:rsidRPr="00FE16ED">
        <w:rPr>
          <w:rFonts w:ascii="Seravek" w:hAnsi="Seravek"/>
          <w:sz w:val="20"/>
          <w:lang w:val="es-ES_tradnl"/>
        </w:rPr>
        <w:t>Para trabajar a través del módulo</w:t>
      </w:r>
      <w:r w:rsidR="00D962A0" w:rsidRPr="003F7508">
        <w:rPr>
          <w:rFonts w:ascii="Seravek" w:hAnsi="Seravek"/>
          <w:sz w:val="20"/>
          <w:lang w:val="es-ES_tradnl"/>
        </w:rPr>
        <w:t>:</w:t>
      </w:r>
    </w:p>
    <w:p w:rsidR="00D962A0" w:rsidRPr="003F7508" w:rsidRDefault="00D962A0" w:rsidP="00D962A0">
      <w:pPr>
        <w:ind w:left="284" w:right="304"/>
        <w:rPr>
          <w:rFonts w:ascii="Seravek" w:hAnsi="Seravek"/>
          <w:sz w:val="20"/>
          <w:lang w:val="es-ES_tradnl"/>
        </w:rPr>
      </w:pPr>
    </w:p>
    <w:p w:rsidR="005B732D" w:rsidRPr="00FE16ED" w:rsidRDefault="005B732D" w:rsidP="005B732D">
      <w:pPr>
        <w:pStyle w:val="ListParagraph"/>
        <w:numPr>
          <w:ilvl w:val="1"/>
          <w:numId w:val="29"/>
        </w:numPr>
        <w:tabs>
          <w:tab w:val="left" w:pos="1701"/>
        </w:tabs>
        <w:ind w:left="1701" w:right="304" w:hanging="283"/>
        <w:rPr>
          <w:rFonts w:ascii="Seravek" w:hAnsi="Seravek"/>
          <w:b/>
          <w:sz w:val="20"/>
          <w:lang w:val="es-ES_tradnl"/>
        </w:rPr>
      </w:pPr>
      <w:r w:rsidRPr="00FE16ED">
        <w:rPr>
          <w:rFonts w:ascii="Seravek" w:hAnsi="Seravek"/>
          <w:b/>
          <w:sz w:val="20"/>
          <w:lang w:val="es-ES_tradnl"/>
        </w:rPr>
        <w:t xml:space="preserve">Leer y reflexionar </w:t>
      </w:r>
      <w:r w:rsidRPr="00FE16ED">
        <w:rPr>
          <w:rFonts w:ascii="Seravek" w:hAnsi="Seravek"/>
          <w:sz w:val="20"/>
          <w:lang w:val="es-ES_tradnl"/>
        </w:rPr>
        <w:t>sobre estas notas.</w:t>
      </w:r>
    </w:p>
    <w:p w:rsidR="005B732D" w:rsidRPr="000C4198" w:rsidRDefault="005B732D" w:rsidP="005B732D">
      <w:pPr>
        <w:pStyle w:val="ListParagraph"/>
        <w:numPr>
          <w:ilvl w:val="1"/>
          <w:numId w:val="29"/>
        </w:numPr>
        <w:tabs>
          <w:tab w:val="left" w:pos="1701"/>
        </w:tabs>
        <w:ind w:left="1701" w:right="304" w:hanging="283"/>
        <w:rPr>
          <w:rFonts w:ascii="Seravek" w:hAnsi="Seravek"/>
          <w:sz w:val="20"/>
          <w:lang w:val="es-ES_tradnl"/>
        </w:rPr>
      </w:pPr>
      <w:r w:rsidRPr="00FE16ED">
        <w:rPr>
          <w:rFonts w:ascii="Seravek" w:hAnsi="Seravek"/>
          <w:b/>
          <w:sz w:val="20"/>
          <w:lang w:val="es-ES_tradnl"/>
        </w:rPr>
        <w:t>Mira el video</w:t>
      </w:r>
      <w:r w:rsidR="00D962A0" w:rsidRPr="003F7508">
        <w:rPr>
          <w:rFonts w:ascii="Seravek" w:hAnsi="Seravek"/>
          <w:sz w:val="20"/>
          <w:lang w:val="es-ES_tradnl"/>
        </w:rPr>
        <w:t xml:space="preserve">: </w:t>
      </w:r>
      <w:hyperlink r:id="rId5" w:history="1">
        <w:r w:rsidR="0085757B" w:rsidRPr="003F7508">
          <w:rPr>
            <w:rStyle w:val="Hyperlink"/>
            <w:rFonts w:ascii="Seravek" w:hAnsi="Seravek"/>
            <w:sz w:val="20"/>
            <w:lang w:val="es-ES_tradnl"/>
          </w:rPr>
          <w:t>https://youtu.be/yfHix21jUG4</w:t>
        </w:r>
      </w:hyperlink>
      <w:r w:rsidR="00D962A0" w:rsidRPr="003F7508">
        <w:rPr>
          <w:rFonts w:ascii="Seravek" w:hAnsi="Seravek"/>
          <w:sz w:val="20"/>
          <w:lang w:val="es-ES_tradnl"/>
        </w:rPr>
        <w:t xml:space="preserve">. </w:t>
      </w:r>
      <w:r w:rsidRPr="000C4198">
        <w:rPr>
          <w:rFonts w:ascii="Seravek" w:hAnsi="Seravek"/>
          <w:sz w:val="20"/>
          <w:lang w:val="es-ES_tradnl"/>
        </w:rPr>
        <w:t>[Haga clic en el botón Configuración en la ventana de video de YouTube para seleccionar subtítulos para su idioma].</w:t>
      </w:r>
    </w:p>
    <w:p w:rsidR="00D962A0" w:rsidRPr="003F7508" w:rsidRDefault="005B732D" w:rsidP="005B732D">
      <w:pPr>
        <w:pStyle w:val="ListParagraph"/>
        <w:numPr>
          <w:ilvl w:val="1"/>
          <w:numId w:val="29"/>
        </w:numPr>
        <w:tabs>
          <w:tab w:val="left" w:pos="1701"/>
        </w:tabs>
        <w:ind w:left="1701" w:right="304" w:hanging="283"/>
        <w:rPr>
          <w:rFonts w:ascii="Seravek" w:hAnsi="Seravek"/>
          <w:sz w:val="20"/>
          <w:lang w:val="es-ES_tradnl"/>
        </w:rPr>
      </w:pPr>
      <w:r w:rsidRPr="000C4198">
        <w:rPr>
          <w:rFonts w:ascii="Seravek" w:hAnsi="Seravek"/>
          <w:sz w:val="20"/>
          <w:lang w:val="es-ES_tradnl"/>
        </w:rPr>
        <w:t>Trabajar a través del EJERCICIO REFLECTIVO</w:t>
      </w:r>
      <w:r w:rsidR="00D962A0" w:rsidRPr="003F7508">
        <w:rPr>
          <w:rFonts w:ascii="Seravek" w:hAnsi="Seravek"/>
          <w:sz w:val="20"/>
          <w:lang w:val="es-ES_tradnl"/>
        </w:rPr>
        <w:t>.</w:t>
      </w:r>
    </w:p>
    <w:p w:rsidR="00D962A0" w:rsidRPr="003F7508" w:rsidRDefault="00D962A0" w:rsidP="00D962A0">
      <w:pPr>
        <w:ind w:right="304"/>
        <w:rPr>
          <w:rFonts w:ascii="Seravek" w:hAnsi="Seravek"/>
          <w:sz w:val="20"/>
          <w:lang w:val="es-ES_tradnl"/>
        </w:rPr>
      </w:pPr>
    </w:p>
    <w:p w:rsidR="00367D24" w:rsidRPr="003F7508" w:rsidRDefault="005B732D" w:rsidP="005B732D">
      <w:pPr>
        <w:ind w:left="284" w:right="304"/>
        <w:rPr>
          <w:rFonts w:ascii="Lucida Handwriting" w:hAnsi="Lucida Handwriting"/>
          <w:lang w:val="es-ES_tradnl"/>
        </w:rPr>
      </w:pPr>
      <w:r w:rsidRPr="00FE16ED">
        <w:rPr>
          <w:rFonts w:ascii="Seravek" w:hAnsi="Seravek"/>
          <w:b/>
          <w:sz w:val="20"/>
          <w:lang w:val="es-ES_tradnl"/>
        </w:rPr>
        <w:t xml:space="preserve">CONTÁCTENOS </w:t>
      </w:r>
      <w:r w:rsidRPr="00FE16ED">
        <w:rPr>
          <w:rFonts w:ascii="Seravek" w:hAnsi="Seravek"/>
          <w:sz w:val="20"/>
          <w:lang w:val="es-ES_tradnl"/>
        </w:rPr>
        <w:t>si tiene alguna pregunta o reflexión que le gustaría compartir</w:t>
      </w:r>
      <w:r w:rsidR="00D962A0" w:rsidRPr="003F7508">
        <w:rPr>
          <w:rFonts w:ascii="Seravek" w:hAnsi="Seravek"/>
          <w:sz w:val="20"/>
          <w:lang w:val="es-ES_tradnl"/>
        </w:rPr>
        <w:t>.</w:t>
      </w:r>
    </w:p>
    <w:p w:rsidR="00D962A0" w:rsidRPr="003F7508" w:rsidRDefault="00D962A0" w:rsidP="00D962A0">
      <w:pPr>
        <w:ind w:right="304"/>
        <w:rPr>
          <w:sz w:val="20"/>
          <w:lang w:val="es-ES_tradnl"/>
        </w:rPr>
      </w:pPr>
    </w:p>
    <w:p w:rsidR="00D962A0" w:rsidRPr="003F7508" w:rsidRDefault="00D962A0" w:rsidP="00D962A0">
      <w:pPr>
        <w:shd w:val="clear" w:color="auto" w:fill="37E5E4"/>
        <w:ind w:left="284" w:right="304"/>
        <w:rPr>
          <w:rFonts w:ascii="Seravek" w:hAnsi="Seravek"/>
          <w:color w:val="000000" w:themeColor="text1"/>
          <w:lang w:val="es-ES_tradnl"/>
        </w:rPr>
      </w:pPr>
      <w:r w:rsidRPr="003F7508">
        <w:rPr>
          <w:rFonts w:ascii="Seravek" w:hAnsi="Seravek"/>
          <w:color w:val="000000" w:themeColor="text1"/>
          <w:lang w:val="es-ES_tradnl"/>
        </w:rPr>
        <w:t xml:space="preserve">1. </w:t>
      </w:r>
      <w:r w:rsidR="006261DB" w:rsidRPr="006261DB">
        <w:rPr>
          <w:rFonts w:ascii="Seravek" w:hAnsi="Seravek"/>
          <w:color w:val="000000" w:themeColor="text1"/>
          <w:lang w:val="es-ES_tradnl"/>
        </w:rPr>
        <w:t>PRÁCTICA REFLEXIVA Y APRENDIZAJE</w:t>
      </w:r>
    </w:p>
    <w:p w:rsidR="00D962A0" w:rsidRPr="003F7508" w:rsidRDefault="00D962A0" w:rsidP="00D962A0">
      <w:pPr>
        <w:ind w:left="2552" w:right="304"/>
        <w:rPr>
          <w:sz w:val="20"/>
          <w:lang w:val="es-ES_tradnl"/>
        </w:rPr>
      </w:pPr>
    </w:p>
    <w:p w:rsidR="00DE0372" w:rsidRPr="006261DB" w:rsidRDefault="006261DB" w:rsidP="006261DB">
      <w:pPr>
        <w:tabs>
          <w:tab w:val="num" w:pos="709"/>
        </w:tabs>
        <w:ind w:left="567" w:right="304"/>
        <w:rPr>
          <w:rFonts w:ascii="Seravek" w:hAnsi="Seravek"/>
          <w:sz w:val="20"/>
          <w:lang w:val="es-ES_tradnl"/>
        </w:rPr>
      </w:pPr>
      <w:r w:rsidRPr="006261DB">
        <w:rPr>
          <w:rFonts w:ascii="Seravek" w:hAnsi="Seravek"/>
          <w:sz w:val="20"/>
          <w:lang w:val="es-ES_tradnl"/>
        </w:rPr>
        <w:t>La autorreflexión es uno de los medios más efectivos para desarrollar su práctica de alojamiento de laberintos. Dedique tiempo a cada caminata para considerar qué podría surgir para usted. Esto podría incluir</w:t>
      </w:r>
      <w:r w:rsidR="00DE0372" w:rsidRPr="006261DB">
        <w:rPr>
          <w:rFonts w:ascii="Seravek" w:hAnsi="Seravek"/>
          <w:sz w:val="20"/>
          <w:lang w:val="es-ES_tradnl"/>
        </w:rPr>
        <w:t>:</w:t>
      </w:r>
    </w:p>
    <w:p w:rsidR="006261DB" w:rsidRPr="006261DB" w:rsidRDefault="006261DB" w:rsidP="006261DB">
      <w:pPr>
        <w:pStyle w:val="ListParagraph"/>
        <w:numPr>
          <w:ilvl w:val="1"/>
          <w:numId w:val="29"/>
        </w:numPr>
        <w:ind w:right="304"/>
        <w:rPr>
          <w:rFonts w:ascii="Seravek" w:hAnsi="Seravek"/>
          <w:sz w:val="20"/>
          <w:lang w:val="es-ES_tradnl"/>
        </w:rPr>
      </w:pPr>
      <w:r w:rsidRPr="006261DB">
        <w:rPr>
          <w:rFonts w:ascii="Seravek" w:hAnsi="Seravek"/>
          <w:sz w:val="20"/>
          <w:lang w:val="es-ES_tradnl"/>
        </w:rPr>
        <w:t>¿Qué sientes que salió bien? ¿Qué parecía funcionar bien?</w:t>
      </w:r>
    </w:p>
    <w:p w:rsidR="006261DB" w:rsidRPr="006261DB" w:rsidRDefault="006261DB" w:rsidP="006261DB">
      <w:pPr>
        <w:pStyle w:val="ListParagraph"/>
        <w:numPr>
          <w:ilvl w:val="1"/>
          <w:numId w:val="29"/>
        </w:numPr>
        <w:ind w:right="304"/>
        <w:rPr>
          <w:rFonts w:ascii="Seravek" w:hAnsi="Seravek"/>
          <w:sz w:val="20"/>
          <w:lang w:val="es-ES_tradnl"/>
        </w:rPr>
      </w:pPr>
      <w:r w:rsidRPr="006261DB">
        <w:rPr>
          <w:rFonts w:ascii="Seravek" w:hAnsi="Seravek"/>
          <w:sz w:val="20"/>
          <w:lang w:val="es-ES_tradnl"/>
        </w:rPr>
        <w:t>¿Qué, si hay algo, siente que podría abordar de una manera diferente, ya sea que esto sea una mejora o no, o simplemente para probar un enfoque alternativo?</w:t>
      </w:r>
    </w:p>
    <w:p w:rsidR="006261DB" w:rsidRPr="006261DB" w:rsidRDefault="006261DB" w:rsidP="006261DB">
      <w:pPr>
        <w:pStyle w:val="ListParagraph"/>
        <w:numPr>
          <w:ilvl w:val="1"/>
          <w:numId w:val="29"/>
        </w:numPr>
        <w:ind w:right="304"/>
        <w:rPr>
          <w:rFonts w:ascii="Seravek" w:hAnsi="Seravek"/>
          <w:sz w:val="20"/>
          <w:lang w:val="es-ES_tradnl"/>
        </w:rPr>
      </w:pPr>
      <w:r w:rsidRPr="006261DB">
        <w:rPr>
          <w:rFonts w:ascii="Seravek" w:hAnsi="Seravek"/>
          <w:sz w:val="20"/>
          <w:lang w:val="es-ES_tradnl"/>
        </w:rPr>
        <w:t>¿En qué medida, si es que lo hace, se está desarrollando su sentido de "mantener el espacio"?</w:t>
      </w:r>
    </w:p>
    <w:p w:rsidR="00DE0372" w:rsidRPr="003F7508" w:rsidRDefault="006261DB" w:rsidP="006261DB">
      <w:pPr>
        <w:pStyle w:val="ListParagraph"/>
        <w:numPr>
          <w:ilvl w:val="1"/>
          <w:numId w:val="29"/>
        </w:numPr>
        <w:ind w:right="304"/>
        <w:rPr>
          <w:rFonts w:ascii="Seravek" w:hAnsi="Seravek"/>
          <w:sz w:val="20"/>
          <w:lang w:val="es-ES_tradnl"/>
        </w:rPr>
      </w:pPr>
      <w:r w:rsidRPr="006261DB">
        <w:rPr>
          <w:rFonts w:ascii="Seravek" w:hAnsi="Seravek"/>
          <w:sz w:val="20"/>
          <w:lang w:val="es-ES_tradnl"/>
        </w:rPr>
        <w:t>¿Cuál es el aprendizaje principal para usted de este evento o experiencia que desea llevar adelante?</w:t>
      </w:r>
      <w:r w:rsidR="00331EC9" w:rsidRPr="003F7508">
        <w:rPr>
          <w:rFonts w:ascii="Seravek" w:hAnsi="Seravek"/>
          <w:sz w:val="20"/>
          <w:lang w:val="es-ES_tradnl"/>
        </w:rPr>
        <w:t>?</w:t>
      </w:r>
    </w:p>
    <w:p w:rsidR="00331EC9" w:rsidRPr="003F7508" w:rsidRDefault="00331EC9" w:rsidP="00331EC9">
      <w:pPr>
        <w:pStyle w:val="ListParagraph"/>
        <w:ind w:left="624" w:right="304"/>
        <w:rPr>
          <w:rFonts w:ascii="Seravek" w:hAnsi="Seravek"/>
          <w:sz w:val="20"/>
          <w:lang w:val="es-ES_tradnl"/>
        </w:rPr>
      </w:pPr>
    </w:p>
    <w:p w:rsidR="006261DB" w:rsidRPr="006261DB" w:rsidRDefault="006261DB" w:rsidP="006261DB">
      <w:pPr>
        <w:tabs>
          <w:tab w:val="num" w:pos="709"/>
        </w:tabs>
        <w:ind w:left="567" w:right="304"/>
        <w:rPr>
          <w:rFonts w:ascii="Seravek" w:hAnsi="Seravek"/>
          <w:sz w:val="20"/>
          <w:lang w:val="es-ES_tradnl"/>
        </w:rPr>
      </w:pPr>
      <w:r w:rsidRPr="006261DB">
        <w:rPr>
          <w:rFonts w:ascii="Seravek" w:hAnsi="Seravek"/>
          <w:sz w:val="20"/>
          <w:lang w:val="es-ES_tradnl"/>
        </w:rPr>
        <w:t>Considere cualquier comentario que otros hayan ofrecido, y observe si se hacen comentarios comunes y se dan ejemplos (no tenga miedo de pedirles a otros que den estos si están listos para retroalimentar sobre sus observaciones y experiencias de su tenencia). No todos los comentarios pueden ser constructivos, pero debe ser capaz de juzgar cuándo se ofrecen comentarios inútiles; aún así, esté listo para agradecer a cualquiera que ofrezca algún comentario.</w:t>
      </w:r>
    </w:p>
    <w:p w:rsidR="006261DB" w:rsidRPr="006261DB" w:rsidRDefault="006261DB" w:rsidP="006261DB">
      <w:pPr>
        <w:tabs>
          <w:tab w:val="num" w:pos="709"/>
        </w:tabs>
        <w:ind w:left="567" w:right="304"/>
        <w:rPr>
          <w:rFonts w:ascii="Seravek" w:hAnsi="Seravek"/>
          <w:sz w:val="20"/>
          <w:lang w:val="es-ES_tradnl"/>
        </w:rPr>
      </w:pPr>
    </w:p>
    <w:p w:rsidR="006261DB" w:rsidRPr="006261DB" w:rsidRDefault="006261DB" w:rsidP="006261DB">
      <w:pPr>
        <w:tabs>
          <w:tab w:val="num" w:pos="709"/>
        </w:tabs>
        <w:ind w:left="567" w:right="304"/>
        <w:rPr>
          <w:rFonts w:ascii="Seravek" w:hAnsi="Seravek"/>
          <w:sz w:val="20"/>
          <w:lang w:val="es-ES_tradnl"/>
        </w:rPr>
      </w:pPr>
      <w:r w:rsidRPr="006261DB">
        <w:rPr>
          <w:rFonts w:ascii="Seravek" w:hAnsi="Seravek"/>
          <w:sz w:val="20"/>
          <w:lang w:val="es-ES_tradnl"/>
        </w:rPr>
        <w:t>Considere cualquier comentario que los caminantes hayan compartido sobre sus propias experiencias.</w:t>
      </w:r>
    </w:p>
    <w:p w:rsidR="006261DB" w:rsidRPr="006261DB" w:rsidRDefault="006261DB" w:rsidP="006261DB">
      <w:pPr>
        <w:tabs>
          <w:tab w:val="num" w:pos="709"/>
        </w:tabs>
        <w:ind w:left="567" w:right="304"/>
        <w:rPr>
          <w:rFonts w:ascii="Seravek" w:hAnsi="Seravek"/>
          <w:sz w:val="20"/>
          <w:lang w:val="es-ES_tradnl"/>
        </w:rPr>
      </w:pPr>
    </w:p>
    <w:p w:rsidR="00D962A0" w:rsidRPr="006261DB" w:rsidRDefault="006261DB" w:rsidP="006261DB">
      <w:pPr>
        <w:tabs>
          <w:tab w:val="num" w:pos="709"/>
        </w:tabs>
        <w:ind w:left="567" w:right="304"/>
        <w:rPr>
          <w:rFonts w:ascii="Seravek" w:hAnsi="Seravek"/>
          <w:sz w:val="20"/>
          <w:lang w:val="es-ES_tradnl"/>
        </w:rPr>
      </w:pPr>
      <w:r w:rsidRPr="006261DB">
        <w:rPr>
          <w:rFonts w:ascii="Seravek" w:hAnsi="Seravek"/>
          <w:sz w:val="20"/>
          <w:lang w:val="es-ES_tradnl"/>
        </w:rPr>
        <w:t>Si tuvo la oportunidad de caminar por el laberinto usted mismo, reflexione sobre cualquier pensamiento, sentimiento o experiencia que le haya surgido.</w:t>
      </w:r>
      <w:r w:rsidR="005B4D9E" w:rsidRPr="006261DB">
        <w:rPr>
          <w:rFonts w:ascii="Seravek" w:hAnsi="Seravek"/>
          <w:sz w:val="20"/>
          <w:lang w:val="es-ES_tradnl"/>
        </w:rPr>
        <w:t>.</w:t>
      </w:r>
    </w:p>
    <w:p w:rsidR="00331EC9" w:rsidRPr="003F7508" w:rsidRDefault="00331EC9" w:rsidP="00D962A0">
      <w:pPr>
        <w:ind w:right="304"/>
        <w:rPr>
          <w:sz w:val="20"/>
          <w:lang w:val="es-ES_tradnl"/>
        </w:rPr>
      </w:pPr>
    </w:p>
    <w:p w:rsidR="00291B2E" w:rsidRPr="003F7508" w:rsidRDefault="00291B2E" w:rsidP="00D962A0">
      <w:pPr>
        <w:ind w:right="304"/>
        <w:rPr>
          <w:sz w:val="20"/>
          <w:lang w:val="es-ES_tradnl"/>
        </w:rPr>
      </w:pPr>
    </w:p>
    <w:p w:rsidR="00291B2E" w:rsidRPr="003F7508" w:rsidRDefault="00291B2E" w:rsidP="00D962A0">
      <w:pPr>
        <w:ind w:right="304"/>
        <w:rPr>
          <w:sz w:val="20"/>
          <w:lang w:val="es-ES_tradnl"/>
        </w:rPr>
      </w:pPr>
    </w:p>
    <w:p w:rsidR="00291B2E" w:rsidRPr="003F7508" w:rsidRDefault="00291B2E" w:rsidP="00D962A0">
      <w:pPr>
        <w:ind w:right="304"/>
        <w:rPr>
          <w:sz w:val="20"/>
          <w:lang w:val="es-ES_tradnl"/>
        </w:rPr>
      </w:pPr>
    </w:p>
    <w:p w:rsidR="00291B2E" w:rsidRPr="003F7508" w:rsidRDefault="00291B2E" w:rsidP="00D962A0">
      <w:pPr>
        <w:ind w:right="304"/>
        <w:rPr>
          <w:sz w:val="20"/>
          <w:lang w:val="es-ES_tradnl"/>
        </w:rPr>
      </w:pPr>
    </w:p>
    <w:p w:rsidR="00291B2E" w:rsidRPr="003F7508" w:rsidRDefault="00291B2E" w:rsidP="00D962A0">
      <w:pPr>
        <w:ind w:right="304"/>
        <w:rPr>
          <w:sz w:val="20"/>
          <w:lang w:val="es-ES_tradnl"/>
        </w:rPr>
      </w:pPr>
    </w:p>
    <w:p w:rsidR="00331EC9" w:rsidRPr="003F7508" w:rsidRDefault="00331EC9" w:rsidP="00D962A0">
      <w:pPr>
        <w:ind w:right="304"/>
        <w:rPr>
          <w:sz w:val="20"/>
          <w:lang w:val="es-ES_tradnl"/>
        </w:rPr>
      </w:pPr>
    </w:p>
    <w:p w:rsidR="00D962A0" w:rsidRPr="003F7508" w:rsidRDefault="00D962A0" w:rsidP="00D962A0">
      <w:pPr>
        <w:ind w:right="304"/>
        <w:rPr>
          <w:sz w:val="20"/>
          <w:lang w:val="es-ES_tradnl"/>
        </w:rPr>
      </w:pPr>
    </w:p>
    <w:p w:rsidR="00D962A0" w:rsidRPr="003F7508" w:rsidRDefault="00D962A0" w:rsidP="00D962A0">
      <w:pPr>
        <w:shd w:val="clear" w:color="auto" w:fill="37E5E4"/>
        <w:ind w:left="284" w:right="304"/>
        <w:rPr>
          <w:rFonts w:ascii="Seravek" w:hAnsi="Seravek"/>
          <w:color w:val="000000" w:themeColor="text1"/>
          <w:lang w:val="es-ES_tradnl"/>
        </w:rPr>
      </w:pPr>
      <w:r w:rsidRPr="003F7508">
        <w:rPr>
          <w:rFonts w:ascii="Seravek" w:hAnsi="Seravek"/>
          <w:color w:val="000000" w:themeColor="text1"/>
          <w:lang w:val="es-ES_tradnl"/>
        </w:rPr>
        <w:t xml:space="preserve">2. </w:t>
      </w:r>
      <w:r w:rsidR="006261DB" w:rsidRPr="006261DB">
        <w:rPr>
          <w:rFonts w:ascii="Seravek" w:hAnsi="Seravek"/>
          <w:color w:val="000000" w:themeColor="text1"/>
          <w:lang w:val="es-ES_tradnl"/>
        </w:rPr>
        <w:t>OPCIONES DE DESARROLLO</w:t>
      </w:r>
    </w:p>
    <w:p w:rsidR="00D962A0" w:rsidRPr="003F7508" w:rsidRDefault="00D962A0" w:rsidP="00D962A0">
      <w:pPr>
        <w:ind w:left="2552" w:right="304"/>
        <w:rPr>
          <w:sz w:val="20"/>
          <w:lang w:val="es-ES_tradnl"/>
        </w:rPr>
      </w:pPr>
    </w:p>
    <w:p w:rsidR="006261DB" w:rsidRPr="006261DB" w:rsidRDefault="006261DB" w:rsidP="006261DB">
      <w:pPr>
        <w:tabs>
          <w:tab w:val="num" w:pos="709"/>
        </w:tabs>
        <w:ind w:left="567" w:right="304"/>
        <w:rPr>
          <w:rFonts w:ascii="Seravek" w:hAnsi="Seravek"/>
          <w:sz w:val="20"/>
          <w:lang w:val="es-ES_tradnl"/>
        </w:rPr>
      </w:pPr>
      <w:r w:rsidRPr="006261DB">
        <w:rPr>
          <w:rFonts w:ascii="Seravek" w:hAnsi="Seravek"/>
          <w:sz w:val="20"/>
          <w:lang w:val="es-ES_tradnl"/>
        </w:rPr>
        <w:t>Busque oportunidades para profundizar su conocimiento de laberintos compartiendo y leyendo lo que otros tienen que decir en la comunidad mundial de laberintos, viendo videos, leyendo artículos y libros. Hay muchas referencias disponibles en el sitio web de Labyrinth Launchpad.</w:t>
      </w:r>
    </w:p>
    <w:p w:rsidR="006261DB" w:rsidRPr="006261DB" w:rsidRDefault="006261DB" w:rsidP="006261DB">
      <w:pPr>
        <w:tabs>
          <w:tab w:val="num" w:pos="709"/>
        </w:tabs>
        <w:ind w:left="567" w:right="304"/>
        <w:rPr>
          <w:rFonts w:ascii="Seravek" w:hAnsi="Seravek"/>
          <w:sz w:val="20"/>
          <w:lang w:val="es-ES_tradnl"/>
        </w:rPr>
      </w:pPr>
    </w:p>
    <w:p w:rsidR="006261DB" w:rsidRPr="006261DB" w:rsidRDefault="006261DB" w:rsidP="006261DB">
      <w:pPr>
        <w:tabs>
          <w:tab w:val="num" w:pos="709"/>
        </w:tabs>
        <w:ind w:left="567" w:right="304"/>
        <w:rPr>
          <w:rFonts w:ascii="Seravek" w:hAnsi="Seravek"/>
          <w:sz w:val="20"/>
          <w:lang w:val="es-ES_tradnl"/>
        </w:rPr>
      </w:pPr>
      <w:r w:rsidRPr="006261DB">
        <w:rPr>
          <w:rFonts w:ascii="Seravek" w:hAnsi="Seravek"/>
          <w:sz w:val="20"/>
          <w:lang w:val="es-ES_tradnl"/>
        </w:rPr>
        <w:t>También es posible que desee continuar con la capacitación como anfitrión del laberinto, como el proporcionado por Veriditas y otros proveedores de capacitación que figuran en el sitio web de Labyrinth Launchpad. Veriditas ofrece oportunidades de becas, y también ejecuta un programa de acreditación, que implica la autorreflexión sobre su aprendizaje posterior a la capacitación, y los testimonios recopilados de observadores imparciales de las caminatas que organiza. También es el hogar de VIA (Asociación Internacional de Facilitadores de Laberintos Profesionalmente Veriditas), una organización de facilitadores de laberintos profesionales, que da acceso a una biblioteca de seminarios web y otras funciones, y organiza retiros basados ​​en laberintos y escuelas de verano.</w:t>
      </w:r>
    </w:p>
    <w:p w:rsidR="006261DB" w:rsidRPr="006261DB" w:rsidRDefault="006261DB" w:rsidP="006261DB">
      <w:pPr>
        <w:tabs>
          <w:tab w:val="num" w:pos="709"/>
        </w:tabs>
        <w:ind w:left="567" w:right="304"/>
        <w:rPr>
          <w:rFonts w:ascii="Seravek" w:hAnsi="Seravek"/>
          <w:sz w:val="20"/>
          <w:lang w:val="es-ES_tradnl"/>
        </w:rPr>
      </w:pPr>
    </w:p>
    <w:p w:rsidR="0031446A" w:rsidRPr="006261DB" w:rsidRDefault="006261DB" w:rsidP="006261DB">
      <w:pPr>
        <w:tabs>
          <w:tab w:val="num" w:pos="709"/>
        </w:tabs>
        <w:ind w:left="567" w:right="304"/>
        <w:rPr>
          <w:rFonts w:ascii="Seravek" w:hAnsi="Seravek"/>
          <w:sz w:val="20"/>
          <w:lang w:val="es-ES_tradnl"/>
        </w:rPr>
      </w:pPr>
      <w:r w:rsidRPr="006261DB">
        <w:rPr>
          <w:rFonts w:ascii="Seravek" w:hAnsi="Seravek"/>
          <w:sz w:val="20"/>
          <w:lang w:val="es-ES_tradnl"/>
        </w:rPr>
        <w:t>Conviértete en un entrenador o mentor tu mismo. Puede utilizar cualquiera de los materiales de capacitación originales en el sitio web de Labyrinth Launchpad para ofrecer su propia capacitación. Entrenar a otros es una buena manera de desarrollar tu propio conocimiento y conexión con el laberinto. El ENTRENAR AL ENTRENADOR</w:t>
      </w:r>
      <w:r w:rsidR="00291B2E" w:rsidRPr="006261DB">
        <w:rPr>
          <w:rFonts w:ascii="Seravek" w:hAnsi="Seravek"/>
          <w:sz w:val="20"/>
          <w:lang w:val="es-ES_tradnl"/>
        </w:rPr>
        <w:t xml:space="preserve"> </w:t>
      </w:r>
      <w:hyperlink r:id="rId6" w:history="1">
        <w:r>
          <w:rPr>
            <w:rFonts w:ascii="Seravek" w:hAnsi="Seravek"/>
            <w:sz w:val="20"/>
            <w:lang w:val="es-ES_tradnl"/>
          </w:rPr>
          <w:t>http://www.labyrinthlaunchpad.org/LAB_FAC_TRG_TRN_TRNR_v01ES.pdf</w:t>
        </w:r>
      </w:hyperlink>
      <w:r w:rsidR="002D364C" w:rsidRPr="006261DB">
        <w:rPr>
          <w:rFonts w:ascii="Seravek" w:hAnsi="Seravek"/>
          <w:sz w:val="20"/>
          <w:lang w:val="es-ES_tradnl"/>
        </w:rPr>
        <w:t xml:space="preserve"> </w:t>
      </w:r>
      <w:r w:rsidRPr="006261DB">
        <w:rPr>
          <w:rFonts w:ascii="Seravek" w:hAnsi="Seravek"/>
          <w:sz w:val="20"/>
          <w:lang w:val="es-ES_tradnl"/>
        </w:rPr>
        <w:t>note ofrece una guía sugerida para desarrollar sus propios materiales. CONTÁCTENOS si desea convertirse en un mentor para otros después de esta capacitación, o si tiene alguna sugerencia sobre cómo podemos mejorar estos materiales, incluidas las traducciones que no están en inglés. ¡Agradeceremos su ayuda!</w:t>
      </w:r>
    </w:p>
    <w:p w:rsidR="004F56EA" w:rsidRPr="003F7508" w:rsidRDefault="004F56EA" w:rsidP="00331EC9">
      <w:pPr>
        <w:pStyle w:val="ListParagraph"/>
        <w:ind w:left="709" w:right="304"/>
        <w:rPr>
          <w:rFonts w:ascii="Seravek" w:hAnsi="Seravek"/>
          <w:sz w:val="20"/>
          <w:lang w:val="es-ES_tradnl"/>
        </w:rPr>
      </w:pPr>
    </w:p>
    <w:p w:rsidR="004F56EA" w:rsidRPr="003F7508" w:rsidRDefault="004F56EA" w:rsidP="004F56EA">
      <w:pPr>
        <w:pStyle w:val="ListParagraph"/>
        <w:ind w:left="709" w:right="304"/>
        <w:jc w:val="center"/>
        <w:rPr>
          <w:rFonts w:ascii="Seravek" w:hAnsi="Seravek"/>
          <w:sz w:val="20"/>
          <w:lang w:val="es-ES_tradnl"/>
        </w:rPr>
      </w:pPr>
      <w:r w:rsidRPr="003F7508">
        <w:rPr>
          <w:rFonts w:ascii="Seravek" w:hAnsi="Seravek"/>
          <w:noProof/>
          <w:sz w:val="20"/>
          <w:lang w:val="en-US"/>
        </w:rPr>
        <w:drawing>
          <wp:inline distT="0" distB="0" distL="0" distR="0">
            <wp:extent cx="1577340" cy="2332450"/>
            <wp:effectExtent l="25400" t="0" r="0" b="0"/>
            <wp:docPr id="1" name="Picture 1" descr=":::::Desktop:Screenshot 2019-07-15 at 14.3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shot 2019-07-15 at 14.33.37.png"/>
                    <pic:cNvPicPr>
                      <a:picLocks noChangeAspect="1" noChangeArrowheads="1"/>
                    </pic:cNvPicPr>
                  </pic:nvPicPr>
                  <pic:blipFill>
                    <a:blip r:embed="rId7"/>
                    <a:srcRect/>
                    <a:stretch>
                      <a:fillRect/>
                    </a:stretch>
                  </pic:blipFill>
                  <pic:spPr bwMode="auto">
                    <a:xfrm>
                      <a:off x="0" y="0"/>
                      <a:ext cx="1581546" cy="2338670"/>
                    </a:xfrm>
                    <a:prstGeom prst="rect">
                      <a:avLst/>
                    </a:prstGeom>
                    <a:noFill/>
                    <a:ln w="9525">
                      <a:noFill/>
                      <a:miter lim="800000"/>
                      <a:headEnd/>
                      <a:tailEnd/>
                    </a:ln>
                  </pic:spPr>
                </pic:pic>
              </a:graphicData>
            </a:graphic>
          </wp:inline>
        </w:drawing>
      </w:r>
    </w:p>
    <w:p w:rsidR="004F56EA" w:rsidRPr="003F7508" w:rsidRDefault="006261DB" w:rsidP="004F56EA">
      <w:pPr>
        <w:pStyle w:val="ListParagraph"/>
        <w:ind w:left="709" w:right="304"/>
        <w:jc w:val="center"/>
        <w:rPr>
          <w:rFonts w:ascii="Seravek" w:hAnsi="Seravek"/>
          <w:i/>
          <w:sz w:val="20"/>
          <w:lang w:val="es-ES_tradnl"/>
        </w:rPr>
      </w:pPr>
      <w:r w:rsidRPr="006261DB">
        <w:rPr>
          <w:rFonts w:ascii="Seravek" w:hAnsi="Seravek"/>
          <w:i/>
          <w:sz w:val="20"/>
          <w:lang w:val="es-ES_tradnl"/>
        </w:rPr>
        <w:t>Un escenario para una charla de laberinto</w:t>
      </w:r>
    </w:p>
    <w:p w:rsidR="00331EC9" w:rsidRPr="003F7508" w:rsidRDefault="00331EC9" w:rsidP="00331EC9">
      <w:pPr>
        <w:pStyle w:val="ListParagraph"/>
        <w:ind w:left="709" w:right="304"/>
        <w:rPr>
          <w:rFonts w:ascii="Seravek" w:hAnsi="Seravek"/>
          <w:sz w:val="20"/>
          <w:lang w:val="es-ES_tradnl"/>
        </w:rPr>
      </w:pPr>
    </w:p>
    <w:p w:rsidR="00D962A0" w:rsidRPr="006261DB" w:rsidRDefault="006261DB" w:rsidP="006261DB">
      <w:pPr>
        <w:tabs>
          <w:tab w:val="num" w:pos="709"/>
        </w:tabs>
        <w:ind w:left="567" w:right="304"/>
        <w:rPr>
          <w:rFonts w:ascii="Seravek" w:hAnsi="Seravek"/>
          <w:sz w:val="20"/>
          <w:lang w:val="es-ES_tradnl"/>
        </w:rPr>
      </w:pPr>
      <w:r w:rsidRPr="006261DB">
        <w:rPr>
          <w:rFonts w:ascii="Seravek" w:hAnsi="Seravek"/>
          <w:sz w:val="20"/>
          <w:lang w:val="es-ES_tradnl"/>
        </w:rPr>
        <w:t>Considere ofrecer charlas sobre el laberinto, sus beneficios e historia, a grupos comunitarios locales, hogares de ancianos, escuelas y otros lugares.</w:t>
      </w:r>
    </w:p>
    <w:p w:rsidR="00D962A0" w:rsidRPr="003F7508" w:rsidRDefault="00D962A0" w:rsidP="00D962A0">
      <w:pPr>
        <w:ind w:right="304"/>
        <w:rPr>
          <w:sz w:val="20"/>
          <w:lang w:val="es-ES_tradnl"/>
        </w:rPr>
      </w:pPr>
    </w:p>
    <w:p w:rsidR="00D962A0" w:rsidRPr="003F7508" w:rsidRDefault="00D962A0" w:rsidP="00D962A0">
      <w:pPr>
        <w:shd w:val="clear" w:color="auto" w:fill="37E5E4"/>
        <w:ind w:left="284" w:right="304"/>
        <w:rPr>
          <w:rFonts w:ascii="Seravek" w:hAnsi="Seravek"/>
          <w:color w:val="000000" w:themeColor="text1"/>
          <w:lang w:val="es-ES_tradnl"/>
        </w:rPr>
      </w:pPr>
      <w:r w:rsidRPr="003F7508">
        <w:rPr>
          <w:rFonts w:ascii="Seravek" w:hAnsi="Seravek"/>
          <w:color w:val="000000" w:themeColor="text1"/>
          <w:lang w:val="es-ES_tradnl"/>
        </w:rPr>
        <w:t xml:space="preserve">3. </w:t>
      </w:r>
      <w:r w:rsidR="00DC6072" w:rsidRPr="00DC6072">
        <w:rPr>
          <w:rFonts w:ascii="Seravek" w:hAnsi="Seravek"/>
          <w:color w:val="000000" w:themeColor="text1"/>
          <w:lang w:val="es-ES_tradnl"/>
        </w:rPr>
        <w:t>LA COMUNIDAD MUNDIAL DE LABERINTO</w:t>
      </w:r>
    </w:p>
    <w:p w:rsidR="00D962A0" w:rsidRPr="003F7508" w:rsidRDefault="00D962A0" w:rsidP="00D962A0">
      <w:pPr>
        <w:ind w:left="2552" w:right="304"/>
        <w:rPr>
          <w:sz w:val="20"/>
          <w:lang w:val="es-ES_tradnl"/>
        </w:rPr>
      </w:pPr>
    </w:p>
    <w:p w:rsidR="00DC6072" w:rsidRPr="00DC6072" w:rsidRDefault="00DC6072" w:rsidP="00DC6072">
      <w:pPr>
        <w:tabs>
          <w:tab w:val="num" w:pos="709"/>
        </w:tabs>
        <w:ind w:left="567" w:right="304"/>
        <w:rPr>
          <w:rFonts w:ascii="Seravek" w:hAnsi="Seravek"/>
          <w:sz w:val="20"/>
          <w:lang w:val="es-ES_tradnl"/>
        </w:rPr>
      </w:pPr>
      <w:r w:rsidRPr="00DC6072">
        <w:rPr>
          <w:rFonts w:ascii="Seravek" w:hAnsi="Seravek"/>
          <w:sz w:val="20"/>
          <w:lang w:val="es-ES_tradnl"/>
        </w:rPr>
        <w:t>Una de las formas más efectivas de aprender sobre lo que otros están haciendo con el laberinto, y saber que no estás solo, es unirte a una de varias comunidades que brindan apoyo mutuo para los amantes del laberinto.</w:t>
      </w:r>
    </w:p>
    <w:p w:rsidR="00DC6072" w:rsidRPr="00DC6072" w:rsidRDefault="00DC6072" w:rsidP="00DC6072">
      <w:pPr>
        <w:tabs>
          <w:tab w:val="num" w:pos="709"/>
        </w:tabs>
        <w:ind w:left="567" w:right="304"/>
        <w:rPr>
          <w:rFonts w:ascii="Seravek" w:hAnsi="Seravek"/>
          <w:sz w:val="20"/>
          <w:lang w:val="es-ES_tradnl"/>
        </w:rPr>
      </w:pPr>
    </w:p>
    <w:p w:rsidR="00DC6072" w:rsidRPr="00DC6072" w:rsidRDefault="00DC6072" w:rsidP="00DC6072">
      <w:pPr>
        <w:tabs>
          <w:tab w:val="num" w:pos="709"/>
        </w:tabs>
        <w:ind w:left="567" w:right="304"/>
        <w:rPr>
          <w:rFonts w:ascii="Seravek" w:hAnsi="Seravek"/>
          <w:sz w:val="20"/>
          <w:lang w:val="es-ES_tradnl"/>
        </w:rPr>
      </w:pPr>
      <w:r w:rsidRPr="00DC6072">
        <w:rPr>
          <w:rFonts w:ascii="Seravek" w:hAnsi="Seravek"/>
          <w:sz w:val="20"/>
          <w:lang w:val="es-ES_tradnl"/>
        </w:rPr>
        <w:t>La Labyrinth Society es una organización mundial, cuyos miembros incluyen fabricantes de laberintos, facilitadores de laberintos y cualquier persona que tenga interés o aprecio por los laberintos. Los miembros también tienen acceso a un archivo de artículos de revistas y pueden disfrutar de un animado intercambio de puntos de vista sobre todo lo relacionado con los laberintos a través del grupo de Facebook de la Sociedad (que también da la bienvenida a los no miembros).</w:t>
      </w:r>
    </w:p>
    <w:p w:rsidR="00DC6072" w:rsidRPr="00DC6072" w:rsidRDefault="00DC6072" w:rsidP="00DC6072">
      <w:pPr>
        <w:tabs>
          <w:tab w:val="num" w:pos="709"/>
        </w:tabs>
        <w:ind w:left="567" w:right="304"/>
        <w:rPr>
          <w:rFonts w:ascii="Seravek" w:hAnsi="Seravek"/>
          <w:sz w:val="20"/>
          <w:lang w:val="es-ES_tradnl"/>
        </w:rPr>
      </w:pPr>
    </w:p>
    <w:p w:rsidR="00771979" w:rsidRPr="00DC6072" w:rsidRDefault="00DC6072" w:rsidP="00DC6072">
      <w:pPr>
        <w:tabs>
          <w:tab w:val="num" w:pos="709"/>
        </w:tabs>
        <w:ind w:left="567" w:right="304"/>
        <w:rPr>
          <w:rFonts w:ascii="Seravek" w:hAnsi="Seravek"/>
          <w:sz w:val="20"/>
          <w:lang w:val="es-ES_tradnl"/>
        </w:rPr>
      </w:pPr>
      <w:r w:rsidRPr="00DC6072">
        <w:rPr>
          <w:rFonts w:ascii="Seravek" w:hAnsi="Seravek"/>
          <w:sz w:val="20"/>
          <w:lang w:val="es-ES_tradnl"/>
        </w:rPr>
        <w:t>Otros grupos se enumeran en el sitio web de Labyrinth Launchpad, lo más alentador es hacer preguntas, compartir experiencias y participar en debates en Facebook y otras redes sociales. Algunos tienen un enfoque regional, como la Red de Laberintos de Australia</w:t>
      </w:r>
      <w:r w:rsidR="004F56EA" w:rsidRPr="00DC6072">
        <w:rPr>
          <w:rFonts w:ascii="Seravek" w:hAnsi="Seravek"/>
          <w:sz w:val="20"/>
          <w:lang w:val="es-ES_tradnl"/>
        </w:rPr>
        <w:t xml:space="preserve"> </w:t>
      </w:r>
      <w:hyperlink r:id="rId8" w:history="1">
        <w:r w:rsidR="000B0B25" w:rsidRPr="00DC6072">
          <w:rPr>
            <w:rStyle w:val="Hyperlink"/>
            <w:rFonts w:ascii="Seravek" w:hAnsi="Seravek"/>
            <w:sz w:val="20"/>
            <w:lang w:val="es-ES_tradnl"/>
          </w:rPr>
          <w:t>https://www.aln.org.au/</w:t>
        </w:r>
      </w:hyperlink>
      <w:r w:rsidRPr="00DC6072">
        <w:t xml:space="preserve"> </w:t>
      </w:r>
      <w:r w:rsidRPr="00DC6072">
        <w:rPr>
          <w:rFonts w:ascii="Seravek" w:hAnsi="Seravek"/>
          <w:sz w:val="20"/>
          <w:lang w:val="es-ES_tradnl"/>
        </w:rPr>
        <w:t xml:space="preserve">y </w:t>
      </w:r>
      <w:hyperlink r:id="rId9" w:history="1">
        <w:r w:rsidR="000B0B25" w:rsidRPr="00DC6072">
          <w:rPr>
            <w:rStyle w:val="Hyperlink"/>
            <w:rFonts w:ascii="Seravek" w:hAnsi="Seravek"/>
            <w:sz w:val="20"/>
            <w:lang w:val="es-ES_tradnl"/>
          </w:rPr>
          <w:t>http://labyrinthsinbritain.uk/</w:t>
        </w:r>
      </w:hyperlink>
      <w:r w:rsidR="000B0B25" w:rsidRPr="00DC6072">
        <w:rPr>
          <w:lang w:val="es-ES_tradnl"/>
        </w:rPr>
        <w:t xml:space="preserve"> </w:t>
      </w:r>
      <w:bookmarkStart w:id="1" w:name="OLE_LINK2"/>
      <w:r w:rsidRPr="00DC6072">
        <w:rPr>
          <w:rFonts w:ascii="Seravek" w:hAnsi="Seravek"/>
          <w:sz w:val="20"/>
          <w:lang w:val="es-ES_tradnl"/>
        </w:rPr>
        <w:t xml:space="preserve">Laberintos en Gran Bretaña. Otros están dirigidos a intereses particulares, como </w:t>
      </w:r>
      <w:hyperlink r:id="rId10" w:history="1">
        <w:r w:rsidR="000B0B25" w:rsidRPr="00DC6072">
          <w:rPr>
            <w:rStyle w:val="Hyperlink"/>
            <w:rFonts w:ascii="Seravek" w:hAnsi="Seravek"/>
            <w:sz w:val="20"/>
            <w:lang w:val="es-ES_tradnl"/>
          </w:rPr>
          <w:t>https://www.facebook.com/groups/labyrinthmakersforum/</w:t>
        </w:r>
      </w:hyperlink>
      <w:r w:rsidR="00C04495" w:rsidRPr="00DC6072">
        <w:rPr>
          <w:rFonts w:ascii="Seravek" w:hAnsi="Seravek"/>
          <w:sz w:val="20"/>
          <w:lang w:val="es-ES_tradnl"/>
        </w:rPr>
        <w:t xml:space="preserve"> </w:t>
      </w:r>
      <w:bookmarkEnd w:id="1"/>
      <w:r w:rsidR="000B0B25" w:rsidRPr="00DC6072">
        <w:rPr>
          <w:rFonts w:ascii="Seravek" w:hAnsi="Seravek"/>
          <w:sz w:val="20"/>
          <w:lang w:val="es-ES_tradnl"/>
        </w:rPr>
        <w:t xml:space="preserve">Labyrinth Makers </w:t>
      </w:r>
      <w:r w:rsidR="004F56EA" w:rsidRPr="00DC6072">
        <w:rPr>
          <w:rFonts w:ascii="Seravek" w:hAnsi="Seravek"/>
          <w:sz w:val="20"/>
          <w:lang w:val="es-ES_tradnl"/>
        </w:rPr>
        <w:t>Facebook forum</w:t>
      </w:r>
      <w:r w:rsidR="00C04495" w:rsidRPr="00DC6072">
        <w:rPr>
          <w:rFonts w:ascii="Seravek" w:hAnsi="Seravek"/>
          <w:sz w:val="20"/>
          <w:lang w:val="es-ES_tradnl"/>
        </w:rPr>
        <w:t>.</w:t>
      </w:r>
    </w:p>
    <w:p w:rsidR="00A476C7" w:rsidRPr="003F7508" w:rsidRDefault="00A476C7" w:rsidP="00D962A0">
      <w:pPr>
        <w:rPr>
          <w:lang w:val="es-ES_tradnl"/>
        </w:rPr>
      </w:pPr>
    </w:p>
    <w:p w:rsidR="00A476C7" w:rsidRPr="003F7508" w:rsidRDefault="00A476C7" w:rsidP="00A476C7">
      <w:pPr>
        <w:ind w:right="304"/>
        <w:rPr>
          <w:sz w:val="20"/>
          <w:lang w:val="es-ES_tradnl"/>
        </w:rPr>
      </w:pPr>
    </w:p>
    <w:p w:rsidR="00A476C7" w:rsidRPr="003F7508" w:rsidRDefault="00A476C7" w:rsidP="00A476C7">
      <w:pPr>
        <w:shd w:val="clear" w:color="auto" w:fill="37E5E4"/>
        <w:ind w:left="284" w:right="304"/>
        <w:rPr>
          <w:rFonts w:ascii="Seravek" w:hAnsi="Seravek"/>
          <w:color w:val="000000" w:themeColor="text1"/>
          <w:lang w:val="es-ES_tradnl"/>
        </w:rPr>
      </w:pPr>
      <w:r w:rsidRPr="003F7508">
        <w:rPr>
          <w:rFonts w:ascii="Seravek" w:hAnsi="Seravek"/>
          <w:color w:val="000000" w:themeColor="text1"/>
          <w:lang w:val="es-ES_tradnl"/>
        </w:rPr>
        <w:t xml:space="preserve">4. </w:t>
      </w:r>
      <w:r w:rsidR="00DC6072" w:rsidRPr="00DC6072">
        <w:rPr>
          <w:rFonts w:ascii="Seravek" w:hAnsi="Seravek"/>
          <w:color w:val="000000" w:themeColor="text1"/>
          <w:lang w:val="es-ES_tradnl"/>
        </w:rPr>
        <w:t>BIBLIOGRAFÍA</w:t>
      </w:r>
    </w:p>
    <w:p w:rsidR="00A476C7" w:rsidRPr="003F7508" w:rsidRDefault="00A476C7" w:rsidP="00A476C7">
      <w:pPr>
        <w:ind w:left="2552" w:right="304"/>
        <w:rPr>
          <w:sz w:val="20"/>
          <w:lang w:val="es-ES_tradnl"/>
        </w:rPr>
      </w:pPr>
    </w:p>
    <w:p w:rsidR="00A476C7" w:rsidRPr="00DC6072" w:rsidRDefault="00DC6072" w:rsidP="00DC6072">
      <w:pPr>
        <w:tabs>
          <w:tab w:val="num" w:pos="709"/>
        </w:tabs>
        <w:ind w:left="567" w:right="304"/>
        <w:rPr>
          <w:rFonts w:ascii="Seravek" w:hAnsi="Seravek"/>
          <w:sz w:val="20"/>
          <w:lang w:val="es-ES_tradnl"/>
        </w:rPr>
      </w:pPr>
      <w:r w:rsidRPr="00DC6072">
        <w:rPr>
          <w:rFonts w:ascii="Seravek" w:hAnsi="Seravek"/>
          <w:sz w:val="20"/>
          <w:lang w:val="es-ES_tradnl"/>
        </w:rPr>
        <w:t>El sitio web Labyrinth Launchpad ofrece una extensa lista de libros relacionados con el laberinto, algunos de los cuales te gustaría explorar</w:t>
      </w:r>
      <w:r w:rsidR="00A476C7" w:rsidRPr="00DC6072">
        <w:rPr>
          <w:rFonts w:ascii="Seravek" w:hAnsi="Seravek"/>
          <w:sz w:val="20"/>
          <w:lang w:val="es-ES_tradnl"/>
        </w:rPr>
        <w:t xml:space="preserve">: </w:t>
      </w:r>
      <w:hyperlink r:id="rId11" w:anchor="books" w:history="1">
        <w:r w:rsidR="00D51504" w:rsidRPr="00DC6072">
          <w:rPr>
            <w:rStyle w:val="Hyperlink"/>
            <w:rFonts w:ascii="Seravek" w:hAnsi="Seravek"/>
            <w:sz w:val="20"/>
            <w:lang w:val="es-ES_tradnl"/>
          </w:rPr>
          <w:t>http://www.labyrinthlaunchpad.org/llaboutlab.html - books</w:t>
        </w:r>
      </w:hyperlink>
      <w:r w:rsidR="00A476C7" w:rsidRPr="00DC6072">
        <w:rPr>
          <w:rFonts w:ascii="Seravek" w:hAnsi="Seravek"/>
          <w:sz w:val="20"/>
          <w:lang w:val="es-ES_tradnl"/>
        </w:rPr>
        <w:t xml:space="preserve">. </w:t>
      </w:r>
      <w:r w:rsidRPr="00DC6072">
        <w:rPr>
          <w:rFonts w:ascii="Seravek" w:hAnsi="Seravek"/>
          <w:sz w:val="20"/>
          <w:lang w:val="es-ES_tradnl"/>
        </w:rPr>
        <w:t>Los artículos que pueden ser de interés se enumeran en</w:t>
      </w:r>
      <w:r w:rsidR="00A476C7" w:rsidRPr="00DC6072">
        <w:rPr>
          <w:rFonts w:ascii="Seravek" w:hAnsi="Seravek"/>
          <w:sz w:val="20"/>
          <w:lang w:val="es-ES_tradnl"/>
        </w:rPr>
        <w:t xml:space="preserve"> </w:t>
      </w:r>
      <w:hyperlink r:id="rId12" w:anchor="articles" w:history="1">
        <w:r w:rsidR="00D51504" w:rsidRPr="00DC6072">
          <w:rPr>
            <w:rStyle w:val="Hyperlink"/>
            <w:rFonts w:ascii="Seravek" w:hAnsi="Seravek"/>
            <w:sz w:val="20"/>
            <w:lang w:val="es-ES_tradnl"/>
          </w:rPr>
          <w:t>http://www.labyrinthlaunchpad.org/llaboutlab.html - articles</w:t>
        </w:r>
      </w:hyperlink>
      <w:r w:rsidR="00DC6645" w:rsidRPr="00DC6072">
        <w:rPr>
          <w:rFonts w:ascii="Seravek" w:hAnsi="Seravek"/>
          <w:sz w:val="20"/>
          <w:lang w:val="es-ES_tradnl"/>
        </w:rPr>
        <w:t xml:space="preserve">. </w:t>
      </w:r>
      <w:r w:rsidRPr="00DC6072">
        <w:rPr>
          <w:rFonts w:ascii="Seravek" w:hAnsi="Seravek"/>
          <w:sz w:val="20"/>
          <w:lang w:val="es-ES_tradnl"/>
        </w:rPr>
        <w:t>El sitio web también enumera DVD, podcasts y videos de YouTube que pueden ser de interés.</w:t>
      </w:r>
      <w:r w:rsidR="00A476C7" w:rsidRPr="00DC6072">
        <w:rPr>
          <w:rFonts w:ascii="Seravek" w:hAnsi="Seravek"/>
          <w:sz w:val="20"/>
          <w:lang w:val="es-ES_tradnl"/>
        </w:rPr>
        <w:t>.</w:t>
      </w:r>
    </w:p>
    <w:p w:rsidR="004F56EA" w:rsidRPr="003F7508" w:rsidRDefault="004F56EA" w:rsidP="00D962A0">
      <w:pPr>
        <w:rPr>
          <w:lang w:val="es-ES_tradnl"/>
        </w:rPr>
      </w:pPr>
    </w:p>
    <w:p w:rsidR="00583EF3" w:rsidRPr="003F7508" w:rsidRDefault="00583EF3" w:rsidP="00583EF3">
      <w:pPr>
        <w:rPr>
          <w:lang w:val="es-ES_tradnl"/>
        </w:rPr>
      </w:pPr>
    </w:p>
    <w:p w:rsidR="00583EF3" w:rsidRPr="003F7508" w:rsidRDefault="00583EF3" w:rsidP="00583EF3">
      <w:pPr>
        <w:pStyle w:val="HeadingMain"/>
        <w:rPr>
          <w:rFonts w:ascii="Seravek" w:hAnsi="Seravek"/>
          <w:color w:val="FFFFFF" w:themeColor="background1"/>
          <w:sz w:val="36"/>
          <w:lang w:val="es-ES_tradnl"/>
        </w:rPr>
      </w:pPr>
      <w:r w:rsidRPr="003F7508">
        <w:rPr>
          <w:rFonts w:ascii="Seravek" w:hAnsi="Seravek"/>
          <w:color w:val="FFFFFF" w:themeColor="background1"/>
          <w:sz w:val="36"/>
          <w:lang w:val="es-ES_tradnl"/>
        </w:rPr>
        <w:t>IR MÁS LEJOS</w:t>
      </w:r>
    </w:p>
    <w:p w:rsidR="00583EF3" w:rsidRPr="003F7508" w:rsidRDefault="00583EF3" w:rsidP="00583EF3">
      <w:pPr>
        <w:ind w:right="304"/>
        <w:rPr>
          <w:lang w:val="es-ES_tradnl"/>
        </w:rPr>
      </w:pPr>
    </w:p>
    <w:p w:rsidR="00D962A0" w:rsidRPr="003F7508" w:rsidRDefault="00EF2BF0" w:rsidP="00D962A0">
      <w:pPr>
        <w:ind w:left="284" w:right="304"/>
        <w:rPr>
          <w:rFonts w:ascii="Seravek" w:hAnsi="Seravek"/>
          <w:sz w:val="20"/>
          <w:lang w:val="es-ES_tradnl"/>
        </w:rPr>
      </w:pPr>
      <w:r w:rsidRPr="003F7508">
        <w:rPr>
          <w:rFonts w:ascii="Seravek" w:hAnsi="Seravek"/>
          <w:sz w:val="20"/>
          <w:lang w:val="es-ES_tradnl"/>
        </w:rPr>
        <w:t>FOLLETOS que pueden ayudar</w:t>
      </w:r>
      <w:r w:rsidR="00D962A0" w:rsidRPr="003F7508">
        <w:rPr>
          <w:rFonts w:ascii="Seravek" w:hAnsi="Seravek"/>
          <w:sz w:val="20"/>
          <w:lang w:val="es-ES_tradnl"/>
        </w:rPr>
        <w:t>:</w:t>
      </w:r>
    </w:p>
    <w:p w:rsidR="00D962A0" w:rsidRPr="003F7508" w:rsidRDefault="00D962A0" w:rsidP="00D962A0">
      <w:pPr>
        <w:ind w:left="284" w:right="304"/>
        <w:rPr>
          <w:rFonts w:ascii="Seravek" w:hAnsi="Seravek"/>
          <w:sz w:val="20"/>
          <w:lang w:val="es-ES_tradnl"/>
        </w:rPr>
      </w:pPr>
    </w:p>
    <w:p w:rsidR="00D962A0" w:rsidRPr="003F7508" w:rsidRDefault="00DC6072" w:rsidP="00D962A0">
      <w:pPr>
        <w:pStyle w:val="ListParagraph"/>
        <w:numPr>
          <w:ilvl w:val="0"/>
          <w:numId w:val="30"/>
        </w:numPr>
        <w:ind w:right="304"/>
        <w:rPr>
          <w:rFonts w:ascii="Seravek" w:hAnsi="Seravek"/>
          <w:sz w:val="20"/>
          <w:lang w:val="es-ES_tradnl"/>
        </w:rPr>
      </w:pPr>
      <w:r w:rsidRPr="00DC6072">
        <w:rPr>
          <w:rFonts w:ascii="Seravek" w:hAnsi="Seravek"/>
          <w:b/>
          <w:sz w:val="20"/>
          <w:lang w:val="es-ES_tradnl"/>
        </w:rPr>
        <w:t xml:space="preserve">ENTRENAR EL FORMULARIO folleto </w:t>
      </w:r>
      <w:hyperlink r:id="rId13" w:history="1">
        <w:r>
          <w:rPr>
            <w:rStyle w:val="Hyperlink"/>
            <w:rFonts w:ascii="Seravek" w:hAnsi="Seravek"/>
            <w:sz w:val="20"/>
            <w:lang w:val="es-ES_tradnl"/>
          </w:rPr>
          <w:t>http://www.labyrinthlaunchpad.org/LAB_FAC_TRG_TRN_TRNR_v01ES.pdf</w:t>
        </w:r>
      </w:hyperlink>
      <w:r w:rsidR="002D364C" w:rsidRPr="003F7508">
        <w:rPr>
          <w:rFonts w:ascii="Seravek" w:hAnsi="Seravek"/>
          <w:sz w:val="20"/>
          <w:lang w:val="es-ES_tradnl"/>
        </w:rPr>
        <w:t xml:space="preserve"> </w:t>
      </w:r>
      <w:r w:rsidR="002D364C" w:rsidRPr="003F7508">
        <w:rPr>
          <w:lang w:val="es-ES_tradnl"/>
        </w:rPr>
        <w:t xml:space="preserve"> </w:t>
      </w:r>
    </w:p>
    <w:p w:rsidR="00D962A0" w:rsidRPr="003F7508" w:rsidRDefault="00D962A0" w:rsidP="00D962A0">
      <w:pPr>
        <w:ind w:right="304"/>
        <w:rPr>
          <w:rFonts w:ascii="Seravek" w:hAnsi="Seravek"/>
          <w:sz w:val="20"/>
          <w:lang w:val="es-ES_tradnl"/>
        </w:rPr>
      </w:pPr>
    </w:p>
    <w:p w:rsidR="00D962A0" w:rsidRPr="003F7508" w:rsidRDefault="00EF2BF0" w:rsidP="00D962A0">
      <w:pPr>
        <w:ind w:left="284" w:right="304"/>
        <w:rPr>
          <w:rFonts w:ascii="Seravek" w:hAnsi="Seravek"/>
          <w:sz w:val="20"/>
          <w:lang w:val="es-ES_tradnl"/>
        </w:rPr>
      </w:pPr>
      <w:r w:rsidRPr="003F7508">
        <w:rPr>
          <w:rFonts w:ascii="Seravek" w:hAnsi="Seravek"/>
          <w:sz w:val="20"/>
          <w:lang w:val="es-ES_tradnl"/>
        </w:rPr>
        <w:t>ARTÍCULOS y otros RECURSOS</w:t>
      </w:r>
      <w:r w:rsidR="00D962A0" w:rsidRPr="003F7508">
        <w:rPr>
          <w:rFonts w:ascii="Seravek" w:hAnsi="Seravek"/>
          <w:sz w:val="20"/>
          <w:lang w:val="es-ES_tradnl"/>
        </w:rPr>
        <w:t>:</w:t>
      </w:r>
    </w:p>
    <w:p w:rsidR="00D962A0" w:rsidRPr="003F7508" w:rsidRDefault="00D962A0" w:rsidP="00D962A0">
      <w:pPr>
        <w:ind w:left="284" w:right="304"/>
        <w:rPr>
          <w:rFonts w:ascii="Seravek" w:hAnsi="Seravek"/>
          <w:sz w:val="20"/>
          <w:lang w:val="es-ES_tradnl"/>
        </w:rPr>
      </w:pPr>
    </w:p>
    <w:p w:rsidR="007548E4" w:rsidRPr="003F7508" w:rsidRDefault="007548E4" w:rsidP="00367D24">
      <w:pPr>
        <w:pStyle w:val="ListParagraph"/>
        <w:numPr>
          <w:ilvl w:val="0"/>
          <w:numId w:val="31"/>
        </w:numPr>
        <w:tabs>
          <w:tab w:val="clear" w:pos="284"/>
          <w:tab w:val="num" w:pos="567"/>
        </w:tabs>
        <w:ind w:left="567" w:right="304"/>
        <w:rPr>
          <w:rFonts w:ascii="Seravek" w:hAnsi="Seravek"/>
          <w:sz w:val="20"/>
          <w:lang w:val="es-ES_tradnl"/>
        </w:rPr>
      </w:pPr>
      <w:r w:rsidRPr="003F7508">
        <w:rPr>
          <w:rFonts w:ascii="Seravek" w:hAnsi="Seravek"/>
          <w:sz w:val="20"/>
          <w:lang w:val="es-ES_tradnl"/>
        </w:rPr>
        <w:t>The Labyrinth Society:</w:t>
      </w:r>
    </w:p>
    <w:p w:rsidR="007548E4" w:rsidRPr="003F7508" w:rsidRDefault="004E1FBB" w:rsidP="007548E4">
      <w:pPr>
        <w:pStyle w:val="ListParagraph"/>
        <w:numPr>
          <w:ilvl w:val="1"/>
          <w:numId w:val="31"/>
        </w:numPr>
        <w:ind w:right="304"/>
        <w:rPr>
          <w:rFonts w:ascii="Seravek" w:hAnsi="Seravek"/>
          <w:sz w:val="20"/>
          <w:lang w:val="es-ES_tradnl"/>
        </w:rPr>
      </w:pPr>
      <w:hyperlink r:id="rId14" w:history="1">
        <w:r w:rsidR="000B0B25" w:rsidRPr="003F7508">
          <w:rPr>
            <w:rStyle w:val="Hyperlink"/>
            <w:rFonts w:ascii="Seravek" w:hAnsi="Seravek"/>
            <w:sz w:val="20"/>
            <w:lang w:val="es-ES_tradnl"/>
          </w:rPr>
          <w:t>https://labyrinthsociety.org/</w:t>
        </w:r>
      </w:hyperlink>
      <w:r w:rsidR="004F56EA" w:rsidRPr="003F7508">
        <w:rPr>
          <w:rFonts w:ascii="Seravek" w:hAnsi="Seravek"/>
          <w:sz w:val="20"/>
          <w:lang w:val="es-ES_tradnl"/>
        </w:rPr>
        <w:t xml:space="preserve"> </w:t>
      </w:r>
      <w:r w:rsidR="00DC6072">
        <w:rPr>
          <w:rFonts w:ascii="Seravek" w:hAnsi="Seravek"/>
          <w:sz w:val="20"/>
          <w:lang w:val="es-ES_tradnl"/>
        </w:rPr>
        <w:t xml:space="preserve"> (</w:t>
      </w:r>
      <w:r w:rsidR="00DC6072" w:rsidRPr="00DC6072">
        <w:rPr>
          <w:rFonts w:ascii="Seravek" w:hAnsi="Seravek"/>
          <w:sz w:val="20"/>
          <w:lang w:val="es-ES_tradnl"/>
        </w:rPr>
        <w:t>sitio web</w:t>
      </w:r>
      <w:r w:rsidR="000B0B25" w:rsidRPr="003F7508">
        <w:rPr>
          <w:rFonts w:ascii="Seravek" w:hAnsi="Seravek"/>
          <w:sz w:val="20"/>
          <w:lang w:val="es-ES_tradnl"/>
        </w:rPr>
        <w:t>)</w:t>
      </w:r>
    </w:p>
    <w:p w:rsidR="007548E4" w:rsidRPr="003F7508" w:rsidRDefault="004E1FBB" w:rsidP="007548E4">
      <w:pPr>
        <w:pStyle w:val="ListParagraph"/>
        <w:numPr>
          <w:ilvl w:val="1"/>
          <w:numId w:val="31"/>
        </w:numPr>
        <w:ind w:right="304"/>
        <w:rPr>
          <w:rFonts w:ascii="Seravek" w:hAnsi="Seravek"/>
          <w:sz w:val="20"/>
          <w:lang w:val="es-ES_tradnl"/>
        </w:rPr>
      </w:pPr>
      <w:hyperlink r:id="rId15" w:history="1">
        <w:r w:rsidR="000B0B25" w:rsidRPr="003F7508">
          <w:rPr>
            <w:rStyle w:val="Hyperlink"/>
            <w:rFonts w:ascii="Seravek" w:hAnsi="Seravek"/>
            <w:sz w:val="20"/>
            <w:lang w:val="es-ES_tradnl"/>
          </w:rPr>
          <w:t>https://www.facebook.com/groups/TLSevents/</w:t>
        </w:r>
      </w:hyperlink>
      <w:r w:rsidR="003D192E" w:rsidRPr="003F7508">
        <w:rPr>
          <w:lang w:val="es-ES_tradnl"/>
        </w:rPr>
        <w:t xml:space="preserve"> </w:t>
      </w:r>
      <w:r w:rsidR="004F56EA" w:rsidRPr="003F7508">
        <w:rPr>
          <w:rFonts w:ascii="Seravek" w:hAnsi="Seravek"/>
          <w:sz w:val="20"/>
          <w:lang w:val="es-ES_tradnl"/>
        </w:rPr>
        <w:t>(</w:t>
      </w:r>
      <w:r w:rsidR="00DC6072" w:rsidRPr="00DC6072">
        <w:rPr>
          <w:rFonts w:ascii="Seravek" w:hAnsi="Seravek"/>
          <w:sz w:val="20"/>
          <w:lang w:val="es-ES_tradnl"/>
        </w:rPr>
        <w:t>Grupo de Facebook, abierto a no miembros</w:t>
      </w:r>
      <w:r w:rsidR="004F56EA" w:rsidRPr="003F7508">
        <w:rPr>
          <w:rFonts w:ascii="Seravek" w:hAnsi="Seravek"/>
          <w:sz w:val="20"/>
          <w:lang w:val="es-ES_tradnl"/>
        </w:rPr>
        <w:t>)</w:t>
      </w:r>
    </w:p>
    <w:p w:rsidR="004C0160" w:rsidRPr="003F7508" w:rsidRDefault="004E1FBB" w:rsidP="007548E4">
      <w:pPr>
        <w:pStyle w:val="ListParagraph"/>
        <w:numPr>
          <w:ilvl w:val="0"/>
          <w:numId w:val="31"/>
        </w:numPr>
        <w:tabs>
          <w:tab w:val="clear" w:pos="284"/>
          <w:tab w:val="num" w:pos="567"/>
        </w:tabs>
        <w:ind w:left="567" w:right="304"/>
        <w:rPr>
          <w:rFonts w:ascii="Seravek" w:hAnsi="Seravek"/>
          <w:sz w:val="20"/>
          <w:lang w:val="es-ES_tradnl"/>
        </w:rPr>
      </w:pPr>
      <w:hyperlink r:id="rId16" w:history="1">
        <w:r w:rsidR="000B0B25" w:rsidRPr="003F7508">
          <w:rPr>
            <w:rStyle w:val="Hyperlink"/>
            <w:rFonts w:ascii="Seravek" w:hAnsi="Seravek"/>
            <w:sz w:val="20"/>
            <w:lang w:val="es-ES_tradnl"/>
          </w:rPr>
          <w:t>https://www.veriditas.org/</w:t>
        </w:r>
      </w:hyperlink>
      <w:r w:rsidR="000B0B25" w:rsidRPr="003F7508">
        <w:rPr>
          <w:rFonts w:ascii="Seravek" w:hAnsi="Seravek"/>
          <w:sz w:val="20"/>
          <w:lang w:val="es-ES_tradnl"/>
        </w:rPr>
        <w:t>Veriditas</w:t>
      </w:r>
    </w:p>
    <w:p w:rsidR="007548E4" w:rsidRPr="003F7508" w:rsidRDefault="004E1FBB" w:rsidP="007548E4">
      <w:pPr>
        <w:pStyle w:val="ListParagraph"/>
        <w:numPr>
          <w:ilvl w:val="0"/>
          <w:numId w:val="31"/>
        </w:numPr>
        <w:tabs>
          <w:tab w:val="clear" w:pos="284"/>
          <w:tab w:val="num" w:pos="567"/>
        </w:tabs>
        <w:ind w:left="567" w:right="304"/>
        <w:rPr>
          <w:rFonts w:ascii="Seravek" w:hAnsi="Seravek"/>
          <w:sz w:val="20"/>
          <w:lang w:val="es-ES_tradnl"/>
        </w:rPr>
      </w:pPr>
      <w:hyperlink r:id="rId17" w:history="1">
        <w:r w:rsidR="000B0B25" w:rsidRPr="003F7508">
          <w:rPr>
            <w:rStyle w:val="Hyperlink"/>
            <w:rFonts w:ascii="Seravek" w:hAnsi="Seravek"/>
            <w:sz w:val="20"/>
            <w:lang w:val="es-ES_tradnl"/>
          </w:rPr>
          <w:t>http://www.peacefulendeavours.org/welcome.htm</w:t>
        </w:r>
      </w:hyperlink>
      <w:r w:rsidR="004C0160" w:rsidRPr="003F7508">
        <w:rPr>
          <w:rFonts w:ascii="Seravek" w:hAnsi="Seravek"/>
          <w:sz w:val="20"/>
          <w:lang w:val="es-ES_tradnl"/>
        </w:rPr>
        <w:t xml:space="preserve"> </w:t>
      </w:r>
      <w:r w:rsidR="000B0B25" w:rsidRPr="003F7508">
        <w:rPr>
          <w:rFonts w:ascii="Seravek" w:hAnsi="Seravek"/>
          <w:sz w:val="20"/>
          <w:lang w:val="es-ES_tradnl"/>
        </w:rPr>
        <w:t xml:space="preserve">Peaceful Endeavours </w:t>
      </w:r>
      <w:r w:rsidR="004C0160" w:rsidRPr="003F7508">
        <w:rPr>
          <w:rFonts w:ascii="Seravek" w:hAnsi="Seravek"/>
          <w:sz w:val="20"/>
          <w:lang w:val="es-ES_tradnl"/>
        </w:rPr>
        <w:t>(</w:t>
      </w:r>
      <w:r w:rsidR="00DC6072" w:rsidRPr="00DC6072">
        <w:rPr>
          <w:rFonts w:ascii="Seravek" w:hAnsi="Seravek"/>
          <w:sz w:val="20"/>
          <w:lang w:val="es-ES_tradnl"/>
        </w:rPr>
        <w:t>capacitación individual y apoyo para la introducción de laberintos</w:t>
      </w:r>
      <w:r w:rsidR="004C0160" w:rsidRPr="003F7508">
        <w:rPr>
          <w:rFonts w:ascii="Seravek" w:hAnsi="Seravek"/>
          <w:sz w:val="20"/>
          <w:lang w:val="es-ES_tradnl"/>
        </w:rPr>
        <w:t>)</w:t>
      </w:r>
    </w:p>
    <w:p w:rsidR="008E7539" w:rsidRPr="003F7508" w:rsidRDefault="008E7539" w:rsidP="00367D24">
      <w:pPr>
        <w:ind w:right="304"/>
        <w:rPr>
          <w:lang w:val="es-ES_tradnl"/>
        </w:rPr>
      </w:pPr>
    </w:p>
    <w:p w:rsidR="008E7539" w:rsidRPr="003F7508" w:rsidRDefault="008E7539" w:rsidP="008A16AB">
      <w:pPr>
        <w:shd w:val="clear" w:color="auto" w:fill="37E5E4"/>
        <w:ind w:left="416" w:right="304"/>
        <w:rPr>
          <w:rFonts w:ascii="Seravek" w:hAnsi="Seravek"/>
          <w:color w:val="000000" w:themeColor="text1"/>
          <w:lang w:val="es-ES_tradnl"/>
        </w:rPr>
      </w:pPr>
    </w:p>
    <w:p w:rsidR="00206602" w:rsidRPr="003F7508" w:rsidRDefault="00206602" w:rsidP="008E7539">
      <w:pPr>
        <w:ind w:right="304"/>
        <w:rPr>
          <w:lang w:val="es-ES_tradnl"/>
        </w:rPr>
      </w:pPr>
    </w:p>
    <w:sectPr w:rsidR="00206602" w:rsidRPr="003F7508" w:rsidSect="00D11921">
      <w:footerReference w:type="even" r:id="rId18"/>
      <w:footerReference w:type="default" r:id="rId19"/>
      <w:footerReference w:type="first" r:id="rId20"/>
      <w:pgSz w:w="11900" w:h="16840"/>
      <w:pgMar w:top="851" w:right="1128" w:bottom="851" w:left="851" w:header="709" w:footer="709" w:gutter="113"/>
      <w:pgBorders>
        <w:top w:val="single" w:sz="4" w:space="1" w:color="2FC3C1"/>
        <w:left w:val="single" w:sz="4" w:space="4" w:color="2FC3C1"/>
        <w:bottom w:val="single" w:sz="4" w:space="1" w:color="2FC3C1"/>
        <w:right w:val="single" w:sz="4" w:space="4" w:color="2FC3C1"/>
      </w:pgBorders>
      <w:cols w:space="708"/>
      <w:titlePg/>
      <w:printerSettings r:id="rId2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ravek">
    <w:panose1 w:val="020B05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Seravek ExtraLight">
    <w:panose1 w:val="020B0503040000020004"/>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Avenir Next Medium">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71979" w:rsidRDefault="004E1FBB" w:rsidP="000E51DB">
    <w:pPr>
      <w:pStyle w:val="Footer"/>
      <w:framePr w:wrap="around" w:vAnchor="text" w:hAnchor="margin" w:xAlign="right" w:y="1"/>
      <w:rPr>
        <w:rStyle w:val="PageNumber"/>
      </w:rPr>
    </w:pPr>
    <w:r>
      <w:rPr>
        <w:rStyle w:val="PageNumber"/>
      </w:rPr>
      <w:fldChar w:fldCharType="begin"/>
    </w:r>
    <w:r w:rsidR="00771979">
      <w:rPr>
        <w:rStyle w:val="PageNumber"/>
      </w:rPr>
      <w:instrText xml:space="preserve">PAGE  </w:instrText>
    </w:r>
    <w:r>
      <w:rPr>
        <w:rStyle w:val="PageNumber"/>
      </w:rPr>
      <w:fldChar w:fldCharType="end"/>
    </w:r>
  </w:p>
  <w:p w:rsidR="00771979" w:rsidRDefault="00771979" w:rsidP="00B520C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71979" w:rsidRPr="00B520C6" w:rsidRDefault="004E1FBB" w:rsidP="000E51DB">
    <w:pPr>
      <w:pStyle w:val="Footer"/>
      <w:framePr w:wrap="around" w:vAnchor="text" w:hAnchor="margin" w:xAlign="right" w:y="1"/>
      <w:rPr>
        <w:rStyle w:val="PageNumber"/>
      </w:rPr>
    </w:pPr>
    <w:r w:rsidRPr="00B520C6">
      <w:rPr>
        <w:rStyle w:val="PageNumber"/>
        <w:rFonts w:ascii="Avenir Next Medium" w:hAnsi="Avenir Next Medium"/>
        <w:sz w:val="22"/>
      </w:rPr>
      <w:fldChar w:fldCharType="begin"/>
    </w:r>
    <w:r w:rsidR="00771979" w:rsidRPr="00B520C6">
      <w:rPr>
        <w:rStyle w:val="PageNumber"/>
        <w:rFonts w:ascii="Avenir Next Medium" w:hAnsi="Avenir Next Medium"/>
        <w:sz w:val="22"/>
      </w:rPr>
      <w:instrText xml:space="preserve">PAGE  </w:instrText>
    </w:r>
    <w:r w:rsidRPr="00B520C6">
      <w:rPr>
        <w:rStyle w:val="PageNumber"/>
        <w:rFonts w:ascii="Avenir Next Medium" w:hAnsi="Avenir Next Medium"/>
        <w:sz w:val="22"/>
      </w:rPr>
      <w:fldChar w:fldCharType="separate"/>
    </w:r>
    <w:r w:rsidR="006261DB">
      <w:rPr>
        <w:rStyle w:val="PageNumber"/>
        <w:rFonts w:ascii="Avenir Next Medium" w:hAnsi="Avenir Next Medium"/>
        <w:noProof/>
        <w:sz w:val="22"/>
      </w:rPr>
      <w:t>2</w:t>
    </w:r>
    <w:r w:rsidRPr="00B520C6">
      <w:rPr>
        <w:rStyle w:val="PageNumber"/>
        <w:rFonts w:ascii="Avenir Next Medium" w:hAnsi="Avenir Next Medium"/>
        <w:sz w:val="22"/>
      </w:rPr>
      <w:fldChar w:fldCharType="end"/>
    </w:r>
  </w:p>
  <w:p w:rsidR="00771979" w:rsidRDefault="00F00E97">
    <w:pPr>
      <w:pStyle w:val="Footer"/>
      <w:rPr>
        <w:rFonts w:ascii="Seravek ExtraLight" w:hAnsi="Seravek ExtraLight"/>
        <w:b/>
        <w:color w:val="2FC3C1"/>
        <w:sz w:val="22"/>
      </w:rPr>
    </w:pPr>
    <w:r w:rsidRPr="00F00E97">
      <w:rPr>
        <w:rFonts w:ascii="Seravek ExtraLight" w:hAnsi="Seravek ExtraLight"/>
        <w:b/>
        <w:color w:val="2FC3C1"/>
        <w:sz w:val="22"/>
      </w:rPr>
      <w:t>Entrenamiento de host de laberinto: ir más allá</w:t>
    </w:r>
  </w:p>
  <w:p w:rsidR="00771979" w:rsidRPr="001307A3" w:rsidRDefault="00771979">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71979" w:rsidRPr="00D962A0" w:rsidRDefault="00F00E97" w:rsidP="001307A3">
    <w:pPr>
      <w:pStyle w:val="Footer"/>
      <w:rPr>
        <w:rFonts w:ascii="Seravek ExtraLight" w:hAnsi="Seravek ExtraLight"/>
        <w:b/>
        <w:color w:val="2FC3C1"/>
        <w:sz w:val="22"/>
      </w:rPr>
    </w:pPr>
    <w:r w:rsidRPr="00F00E97">
      <w:rPr>
        <w:rFonts w:ascii="Seravek ExtraLight" w:hAnsi="Seravek ExtraLight"/>
        <w:b/>
        <w:color w:val="2FC3C1"/>
        <w:sz w:val="22"/>
      </w:rPr>
      <w:t>Entrenamiento de host de laberinto: ir más allá</w:t>
    </w:r>
  </w:p>
  <w:p w:rsidR="00771979" w:rsidRPr="002852DB" w:rsidRDefault="00771979" w:rsidP="002852DB">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935EFD"/>
    <w:multiLevelType w:val="hybridMultilevel"/>
    <w:tmpl w:val="A8D8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423F1"/>
    <w:multiLevelType w:val="hybridMultilevel"/>
    <w:tmpl w:val="A518F728"/>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D900393"/>
    <w:multiLevelType w:val="hybridMultilevel"/>
    <w:tmpl w:val="7604F392"/>
    <w:lvl w:ilvl="0" w:tplc="92DCA56A">
      <w:start w:val="1"/>
      <w:numFmt w:val="bullet"/>
      <w:lvlText w:val="–"/>
      <w:lvlJc w:val="left"/>
      <w:pPr>
        <w:ind w:left="644" w:hanging="360"/>
      </w:pPr>
      <w:rPr>
        <w:rFonts w:ascii="Seravek" w:eastAsiaTheme="minorHAnsi" w:hAnsi="Seravek"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100B2236"/>
    <w:multiLevelType w:val="hybridMultilevel"/>
    <w:tmpl w:val="DD3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84237"/>
    <w:multiLevelType w:val="hybridMultilevel"/>
    <w:tmpl w:val="FA900B88"/>
    <w:lvl w:ilvl="0" w:tplc="7E4A6434">
      <w:start w:val="1"/>
      <w:numFmt w:val="bullet"/>
      <w:lvlText w:val="•"/>
      <w:lvlJc w:val="left"/>
      <w:pPr>
        <w:tabs>
          <w:tab w:val="num" w:pos="360"/>
        </w:tabs>
        <w:ind w:left="416" w:hanging="56"/>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52F0E"/>
    <w:multiLevelType w:val="hybridMultilevel"/>
    <w:tmpl w:val="E03CE4B8"/>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F23CA"/>
    <w:multiLevelType w:val="hybridMultilevel"/>
    <w:tmpl w:val="629E9E58"/>
    <w:lvl w:ilvl="0" w:tplc="7E4A6434">
      <w:start w:val="1"/>
      <w:numFmt w:val="bullet"/>
      <w:lvlText w:val="•"/>
      <w:lvlJc w:val="left"/>
      <w:pPr>
        <w:tabs>
          <w:tab w:val="num" w:pos="360"/>
        </w:tabs>
        <w:ind w:left="416" w:hanging="56"/>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B1185"/>
    <w:multiLevelType w:val="hybridMultilevel"/>
    <w:tmpl w:val="34E2539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E974F7C"/>
    <w:multiLevelType w:val="hybridMultilevel"/>
    <w:tmpl w:val="1BBE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924B7"/>
    <w:multiLevelType w:val="hybridMultilevel"/>
    <w:tmpl w:val="AD2A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91763B"/>
    <w:multiLevelType w:val="hybridMultilevel"/>
    <w:tmpl w:val="0CD0D45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AAD5E71"/>
    <w:multiLevelType w:val="hybridMultilevel"/>
    <w:tmpl w:val="BE1E23C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3CDC7ED7"/>
    <w:multiLevelType w:val="hybridMultilevel"/>
    <w:tmpl w:val="EB46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1C20D9"/>
    <w:multiLevelType w:val="hybridMultilevel"/>
    <w:tmpl w:val="ED6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D73CE8"/>
    <w:multiLevelType w:val="hybridMultilevel"/>
    <w:tmpl w:val="85E879C2"/>
    <w:lvl w:ilvl="0" w:tplc="5BF07706">
      <w:start w:val="1"/>
      <w:numFmt w:val="bullet"/>
      <w:lvlText w:val="•"/>
      <w:lvlJc w:val="left"/>
      <w:pPr>
        <w:tabs>
          <w:tab w:val="num" w:pos="340"/>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F66373"/>
    <w:multiLevelType w:val="hybridMultilevel"/>
    <w:tmpl w:val="E496E66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5C441BC"/>
    <w:multiLevelType w:val="hybridMultilevel"/>
    <w:tmpl w:val="3202C2D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60D295C"/>
    <w:multiLevelType w:val="hybridMultilevel"/>
    <w:tmpl w:val="D57202F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6AB40B9"/>
    <w:multiLevelType w:val="multilevel"/>
    <w:tmpl w:val="4FC21EFA"/>
    <w:lvl w:ilvl="0">
      <w:start w:val="1"/>
      <w:numFmt w:val="bullet"/>
      <w:lvlText w:val="•"/>
      <w:lvlJc w:val="left"/>
      <w:pPr>
        <w:tabs>
          <w:tab w:val="num" w:pos="340"/>
        </w:tabs>
        <w:ind w:left="340" w:hanging="34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84A7FC6"/>
    <w:multiLevelType w:val="hybridMultilevel"/>
    <w:tmpl w:val="F216E78A"/>
    <w:lvl w:ilvl="0" w:tplc="2466E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BBA6373"/>
    <w:multiLevelType w:val="hybridMultilevel"/>
    <w:tmpl w:val="FF0E5A3C"/>
    <w:lvl w:ilvl="0" w:tplc="7E4A6434">
      <w:start w:val="1"/>
      <w:numFmt w:val="bullet"/>
      <w:lvlText w:val="•"/>
      <w:lvlJc w:val="left"/>
      <w:pPr>
        <w:tabs>
          <w:tab w:val="num" w:pos="568"/>
        </w:tabs>
        <w:ind w:left="624" w:hanging="56"/>
      </w:pPr>
      <w:rPr>
        <w:rFonts w:ascii="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4DCF55BA"/>
    <w:multiLevelType w:val="multilevel"/>
    <w:tmpl w:val="85E879C2"/>
    <w:lvl w:ilvl="0">
      <w:start w:val="1"/>
      <w:numFmt w:val="bullet"/>
      <w:lvlText w:val="•"/>
      <w:lvlJc w:val="left"/>
      <w:pPr>
        <w:tabs>
          <w:tab w:val="num" w:pos="340"/>
        </w:tabs>
        <w:ind w:left="340" w:hanging="56"/>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F9F5089"/>
    <w:multiLevelType w:val="hybridMultilevel"/>
    <w:tmpl w:val="AF56EBA2"/>
    <w:lvl w:ilvl="0" w:tplc="7E4A6434">
      <w:start w:val="1"/>
      <w:numFmt w:val="bullet"/>
      <w:lvlText w:val="•"/>
      <w:lvlJc w:val="left"/>
      <w:pPr>
        <w:tabs>
          <w:tab w:val="num" w:pos="360"/>
        </w:tabs>
        <w:ind w:left="416" w:hanging="56"/>
      </w:pPr>
      <w:rPr>
        <w:rFonts w:ascii="Times New Roman" w:hAnsi="Times New Roman"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3">
    <w:nsid w:val="56095DB9"/>
    <w:multiLevelType w:val="hybridMultilevel"/>
    <w:tmpl w:val="73BC662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72332C4"/>
    <w:multiLevelType w:val="hybridMultilevel"/>
    <w:tmpl w:val="4F3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C955BC"/>
    <w:multiLevelType w:val="hybridMultilevel"/>
    <w:tmpl w:val="243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6B47DC"/>
    <w:multiLevelType w:val="multilevel"/>
    <w:tmpl w:val="E2FEED84"/>
    <w:lvl w:ilvl="0">
      <w:start w:val="1"/>
      <w:numFmt w:val="bullet"/>
      <w:lvlText w:val="•"/>
      <w:lvlJc w:val="left"/>
      <w:pPr>
        <w:tabs>
          <w:tab w:val="num" w:pos="360"/>
        </w:tabs>
        <w:ind w:left="416" w:hanging="56"/>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D833D58"/>
    <w:multiLevelType w:val="hybridMultilevel"/>
    <w:tmpl w:val="4FC21EFA"/>
    <w:lvl w:ilvl="0" w:tplc="C000664C">
      <w:start w:val="1"/>
      <w:numFmt w:val="bullet"/>
      <w:lvlText w:val="•"/>
      <w:lvlJc w:val="left"/>
      <w:pPr>
        <w:tabs>
          <w:tab w:val="num" w:pos="340"/>
        </w:tabs>
        <w:ind w:left="340" w:hanging="34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726AF6"/>
    <w:multiLevelType w:val="hybridMultilevel"/>
    <w:tmpl w:val="43BE2DD4"/>
    <w:lvl w:ilvl="0" w:tplc="7E4A6434">
      <w:start w:val="1"/>
      <w:numFmt w:val="bullet"/>
      <w:lvlText w:val="•"/>
      <w:lvlJc w:val="left"/>
      <w:pPr>
        <w:tabs>
          <w:tab w:val="num" w:pos="284"/>
        </w:tabs>
        <w:ind w:left="340" w:hanging="56"/>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5B4C6C"/>
    <w:multiLevelType w:val="hybridMultilevel"/>
    <w:tmpl w:val="1E82AA7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7E8F12D9"/>
    <w:multiLevelType w:val="hybridMultilevel"/>
    <w:tmpl w:val="6B5889C0"/>
    <w:lvl w:ilvl="0" w:tplc="7E4A6434">
      <w:start w:val="1"/>
      <w:numFmt w:val="bullet"/>
      <w:lvlText w:val="•"/>
      <w:lvlJc w:val="left"/>
      <w:pPr>
        <w:tabs>
          <w:tab w:val="num" w:pos="360"/>
        </w:tabs>
        <w:ind w:left="416" w:hanging="56"/>
      </w:pPr>
      <w:rPr>
        <w:rFonts w:ascii="Times New Roman" w:hAnsi="Times New Roman" w:hint="default"/>
      </w:rPr>
    </w:lvl>
    <w:lvl w:ilvl="1" w:tplc="7E4A6434">
      <w:start w:val="1"/>
      <w:numFmt w:val="bullet"/>
      <w:lvlText w:val="•"/>
      <w:lvlJc w:val="left"/>
      <w:pPr>
        <w:tabs>
          <w:tab w:val="num" w:pos="1080"/>
        </w:tabs>
        <w:ind w:left="1136" w:hanging="56"/>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8"/>
  </w:num>
  <w:num w:numId="3">
    <w:abstractNumId w:val="14"/>
  </w:num>
  <w:num w:numId="4">
    <w:abstractNumId w:val="21"/>
  </w:num>
  <w:num w:numId="5">
    <w:abstractNumId w:val="5"/>
  </w:num>
  <w:num w:numId="6">
    <w:abstractNumId w:val="2"/>
  </w:num>
  <w:num w:numId="7">
    <w:abstractNumId w:val="7"/>
  </w:num>
  <w:num w:numId="8">
    <w:abstractNumId w:val="15"/>
  </w:num>
  <w:num w:numId="9">
    <w:abstractNumId w:val="29"/>
  </w:num>
  <w:num w:numId="10">
    <w:abstractNumId w:val="23"/>
  </w:num>
  <w:num w:numId="11">
    <w:abstractNumId w:val="16"/>
  </w:num>
  <w:num w:numId="12">
    <w:abstractNumId w:val="1"/>
  </w:num>
  <w:num w:numId="13">
    <w:abstractNumId w:val="11"/>
  </w:num>
  <w:num w:numId="14">
    <w:abstractNumId w:val="10"/>
  </w:num>
  <w:num w:numId="15">
    <w:abstractNumId w:val="19"/>
  </w:num>
  <w:num w:numId="16">
    <w:abstractNumId w:val="8"/>
  </w:num>
  <w:num w:numId="17">
    <w:abstractNumId w:val="13"/>
  </w:num>
  <w:num w:numId="18">
    <w:abstractNumId w:val="12"/>
  </w:num>
  <w:num w:numId="19">
    <w:abstractNumId w:val="0"/>
  </w:num>
  <w:num w:numId="20">
    <w:abstractNumId w:val="24"/>
  </w:num>
  <w:num w:numId="21">
    <w:abstractNumId w:val="9"/>
  </w:num>
  <w:num w:numId="22">
    <w:abstractNumId w:val="25"/>
  </w:num>
  <w:num w:numId="23">
    <w:abstractNumId w:val="3"/>
  </w:num>
  <w:num w:numId="24">
    <w:abstractNumId w:val="4"/>
  </w:num>
  <w:num w:numId="25">
    <w:abstractNumId w:val="22"/>
  </w:num>
  <w:num w:numId="26">
    <w:abstractNumId w:val="6"/>
  </w:num>
  <w:num w:numId="27">
    <w:abstractNumId w:val="26"/>
  </w:num>
  <w:num w:numId="28">
    <w:abstractNumId w:val="30"/>
  </w:num>
  <w:num w:numId="29">
    <w:abstractNumId w:val="20"/>
  </w:num>
  <w:num w:numId="30">
    <w:abstractNumId w:val="17"/>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C6"/>
    <w:rsid w:val="00024A6B"/>
    <w:rsid w:val="00037640"/>
    <w:rsid w:val="0005167C"/>
    <w:rsid w:val="00051D4E"/>
    <w:rsid w:val="00065C30"/>
    <w:rsid w:val="00092AD8"/>
    <w:rsid w:val="000B06D1"/>
    <w:rsid w:val="000B0B25"/>
    <w:rsid w:val="000C225B"/>
    <w:rsid w:val="000E51DB"/>
    <w:rsid w:val="000F359C"/>
    <w:rsid w:val="001000C3"/>
    <w:rsid w:val="001135BF"/>
    <w:rsid w:val="001219F5"/>
    <w:rsid w:val="001262D0"/>
    <w:rsid w:val="001307A3"/>
    <w:rsid w:val="00167717"/>
    <w:rsid w:val="001A581E"/>
    <w:rsid w:val="001B1FD8"/>
    <w:rsid w:val="001B451E"/>
    <w:rsid w:val="001E227B"/>
    <w:rsid w:val="001F5024"/>
    <w:rsid w:val="00200696"/>
    <w:rsid w:val="00206602"/>
    <w:rsid w:val="002368C6"/>
    <w:rsid w:val="00244957"/>
    <w:rsid w:val="0025396D"/>
    <w:rsid w:val="00264D1D"/>
    <w:rsid w:val="00267D70"/>
    <w:rsid w:val="002743CB"/>
    <w:rsid w:val="002852DB"/>
    <w:rsid w:val="00291B2E"/>
    <w:rsid w:val="00295190"/>
    <w:rsid w:val="002D364C"/>
    <w:rsid w:val="002F6A55"/>
    <w:rsid w:val="0031446A"/>
    <w:rsid w:val="003300B8"/>
    <w:rsid w:val="00331EC9"/>
    <w:rsid w:val="003454A5"/>
    <w:rsid w:val="00345B78"/>
    <w:rsid w:val="00353666"/>
    <w:rsid w:val="003651B1"/>
    <w:rsid w:val="00367D24"/>
    <w:rsid w:val="00395262"/>
    <w:rsid w:val="003A0232"/>
    <w:rsid w:val="003D192E"/>
    <w:rsid w:val="003E1436"/>
    <w:rsid w:val="003E2C67"/>
    <w:rsid w:val="003F7508"/>
    <w:rsid w:val="00404FF2"/>
    <w:rsid w:val="00437E54"/>
    <w:rsid w:val="0044278B"/>
    <w:rsid w:val="004C0160"/>
    <w:rsid w:val="004C2765"/>
    <w:rsid w:val="004E1FBB"/>
    <w:rsid w:val="004E32B9"/>
    <w:rsid w:val="004F0236"/>
    <w:rsid w:val="004F417D"/>
    <w:rsid w:val="004F56EA"/>
    <w:rsid w:val="00505CBF"/>
    <w:rsid w:val="00511DAB"/>
    <w:rsid w:val="00525070"/>
    <w:rsid w:val="00552DA0"/>
    <w:rsid w:val="00576E5D"/>
    <w:rsid w:val="00582F91"/>
    <w:rsid w:val="00583EF3"/>
    <w:rsid w:val="005B33ED"/>
    <w:rsid w:val="005B4D9E"/>
    <w:rsid w:val="005B732D"/>
    <w:rsid w:val="006261DB"/>
    <w:rsid w:val="006B0CB2"/>
    <w:rsid w:val="006C2BB1"/>
    <w:rsid w:val="006C4A5E"/>
    <w:rsid w:val="006D602C"/>
    <w:rsid w:val="006E56DB"/>
    <w:rsid w:val="00747C1A"/>
    <w:rsid w:val="007548E4"/>
    <w:rsid w:val="007705FC"/>
    <w:rsid w:val="00771979"/>
    <w:rsid w:val="0079021A"/>
    <w:rsid w:val="00816E3F"/>
    <w:rsid w:val="00826D87"/>
    <w:rsid w:val="00844B31"/>
    <w:rsid w:val="0085757B"/>
    <w:rsid w:val="00882840"/>
    <w:rsid w:val="00886A19"/>
    <w:rsid w:val="008A16AB"/>
    <w:rsid w:val="008E5599"/>
    <w:rsid w:val="008E66BB"/>
    <w:rsid w:val="008E7539"/>
    <w:rsid w:val="00901C66"/>
    <w:rsid w:val="009043D0"/>
    <w:rsid w:val="00933465"/>
    <w:rsid w:val="0094143A"/>
    <w:rsid w:val="00A476C7"/>
    <w:rsid w:val="00AB53A0"/>
    <w:rsid w:val="00AC42A5"/>
    <w:rsid w:val="00AC6C6E"/>
    <w:rsid w:val="00AE187E"/>
    <w:rsid w:val="00AF4A97"/>
    <w:rsid w:val="00B30715"/>
    <w:rsid w:val="00B42C65"/>
    <w:rsid w:val="00B520C6"/>
    <w:rsid w:val="00B527AA"/>
    <w:rsid w:val="00B53BDD"/>
    <w:rsid w:val="00B80DD6"/>
    <w:rsid w:val="00BB16F7"/>
    <w:rsid w:val="00C04495"/>
    <w:rsid w:val="00C110B0"/>
    <w:rsid w:val="00C638DF"/>
    <w:rsid w:val="00C70AB5"/>
    <w:rsid w:val="00C97786"/>
    <w:rsid w:val="00CA0922"/>
    <w:rsid w:val="00CE2880"/>
    <w:rsid w:val="00D11921"/>
    <w:rsid w:val="00D21765"/>
    <w:rsid w:val="00D30519"/>
    <w:rsid w:val="00D415D7"/>
    <w:rsid w:val="00D41D5E"/>
    <w:rsid w:val="00D51504"/>
    <w:rsid w:val="00D76EB3"/>
    <w:rsid w:val="00D93246"/>
    <w:rsid w:val="00D962A0"/>
    <w:rsid w:val="00DC14D5"/>
    <w:rsid w:val="00DC21AC"/>
    <w:rsid w:val="00DC6072"/>
    <w:rsid w:val="00DC6645"/>
    <w:rsid w:val="00DE0372"/>
    <w:rsid w:val="00EB2FC0"/>
    <w:rsid w:val="00EB6A86"/>
    <w:rsid w:val="00EE5FF0"/>
    <w:rsid w:val="00EF2BF0"/>
    <w:rsid w:val="00F00E97"/>
    <w:rsid w:val="00F10147"/>
    <w:rsid w:val="00F257F9"/>
    <w:rsid w:val="00F622C2"/>
    <w:rsid w:val="00FB3372"/>
    <w:rsid w:val="00FF1D65"/>
    <w:rsid w:val="00FF7F2B"/>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A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0C6"/>
    <w:pPr>
      <w:tabs>
        <w:tab w:val="center" w:pos="4320"/>
        <w:tab w:val="right" w:pos="8640"/>
      </w:tabs>
    </w:pPr>
  </w:style>
  <w:style w:type="character" w:customStyle="1" w:styleId="HeaderChar">
    <w:name w:val="Header Char"/>
    <w:basedOn w:val="DefaultParagraphFont"/>
    <w:link w:val="Header"/>
    <w:uiPriority w:val="99"/>
    <w:semiHidden/>
    <w:rsid w:val="00B520C6"/>
  </w:style>
  <w:style w:type="paragraph" w:styleId="Footer">
    <w:name w:val="footer"/>
    <w:basedOn w:val="Normal"/>
    <w:link w:val="FooterChar"/>
    <w:uiPriority w:val="99"/>
    <w:semiHidden/>
    <w:unhideWhenUsed/>
    <w:rsid w:val="00B520C6"/>
    <w:pPr>
      <w:tabs>
        <w:tab w:val="center" w:pos="4320"/>
        <w:tab w:val="right" w:pos="8640"/>
      </w:tabs>
    </w:pPr>
  </w:style>
  <w:style w:type="character" w:customStyle="1" w:styleId="FooterChar">
    <w:name w:val="Footer Char"/>
    <w:basedOn w:val="DefaultParagraphFont"/>
    <w:link w:val="Footer"/>
    <w:uiPriority w:val="99"/>
    <w:semiHidden/>
    <w:rsid w:val="00B520C6"/>
  </w:style>
  <w:style w:type="table" w:styleId="TableGrid">
    <w:name w:val="Table Grid"/>
    <w:basedOn w:val="TableNormal"/>
    <w:uiPriority w:val="59"/>
    <w:rsid w:val="00B5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520C6"/>
  </w:style>
  <w:style w:type="paragraph" w:styleId="ListParagraph">
    <w:name w:val="List Paragraph"/>
    <w:basedOn w:val="Normal"/>
    <w:uiPriority w:val="34"/>
    <w:qFormat/>
    <w:rsid w:val="000F359C"/>
    <w:pPr>
      <w:ind w:left="720"/>
      <w:contextualSpacing/>
    </w:pPr>
  </w:style>
  <w:style w:type="paragraph" w:customStyle="1" w:styleId="HeadingMain">
    <w:name w:val="HeadingMain"/>
    <w:basedOn w:val="Normal"/>
    <w:qFormat/>
    <w:rsid w:val="00747C1A"/>
    <w:pPr>
      <w:shd w:val="clear" w:color="auto" w:fill="33CCCC"/>
      <w:ind w:left="284" w:right="304"/>
    </w:pPr>
    <w:rPr>
      <w:rFonts w:ascii="Hoefler Text" w:hAnsi="Hoefler Text"/>
      <w:sz w:val="44"/>
    </w:rPr>
  </w:style>
  <w:style w:type="character" w:styleId="Hyperlink">
    <w:name w:val="Hyperlink"/>
    <w:basedOn w:val="DefaultParagraphFont"/>
    <w:rsid w:val="008A16AB"/>
    <w:rPr>
      <w:color w:val="0000FF" w:themeColor="hyperlink"/>
      <w:u w:val="single"/>
    </w:rPr>
  </w:style>
  <w:style w:type="character" w:styleId="FollowedHyperlink">
    <w:name w:val="FollowedHyperlink"/>
    <w:basedOn w:val="DefaultParagraphFont"/>
    <w:rsid w:val="00FF1D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labyrinthsinbritain.uk/" TargetMode="External"/><Relationship Id="rId20" Type="http://schemas.openxmlformats.org/officeDocument/2006/relationships/footer" Target="footer3.xml"/><Relationship Id="rId21" Type="http://schemas.openxmlformats.org/officeDocument/2006/relationships/printerSettings" Target="printerSettings/printerSettings1.bin"/><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facebook.com/groups/labyrinthmakersforum/" TargetMode="External"/><Relationship Id="rId11" Type="http://schemas.openxmlformats.org/officeDocument/2006/relationships/hyperlink" Target="http://www.labyrinthlaunchpad.org/llaboutlab.html" TargetMode="External"/><Relationship Id="rId12" Type="http://schemas.openxmlformats.org/officeDocument/2006/relationships/hyperlink" Target="http://www.labyrinthlaunchpad.org/llaboutlab.html" TargetMode="External"/><Relationship Id="rId13" Type="http://schemas.openxmlformats.org/officeDocument/2006/relationships/hyperlink" Target="http://www.labyrinthlaunchpad.org/LAB_FAC_TRG_TRN_TRNR_v01ES.pdf" TargetMode="External"/><Relationship Id="rId14" Type="http://schemas.openxmlformats.org/officeDocument/2006/relationships/hyperlink" Target="https://labyrinthsociety.org/" TargetMode="External"/><Relationship Id="rId15" Type="http://schemas.openxmlformats.org/officeDocument/2006/relationships/hyperlink" Target="https://www.facebook.com/groups/TLSevents/" TargetMode="External"/><Relationship Id="rId16" Type="http://schemas.openxmlformats.org/officeDocument/2006/relationships/hyperlink" Target="https://www.veriditas.org/" TargetMode="External"/><Relationship Id="rId17" Type="http://schemas.openxmlformats.org/officeDocument/2006/relationships/hyperlink" Target="http://www.peacefulendeavours.org/welcome.htm"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youtu.be/yfHix21jUG4" TargetMode="External"/><Relationship Id="rId6" Type="http://schemas.openxmlformats.org/officeDocument/2006/relationships/hyperlink" Target="http://www.labyrinthlaunchpad.org/LAB_FAC_TRG_TRN_TRNR_v01ES.pdf" TargetMode="External"/><Relationship Id="rId7" Type="http://schemas.openxmlformats.org/officeDocument/2006/relationships/image" Target="media/image1.png"/><Relationship Id="rId8" Type="http://schemas.openxmlformats.org/officeDocument/2006/relationships/hyperlink" Target="https://www.aln.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955</Words>
  <Characters>5636</Characters>
  <Application>Microsoft Word 12.1.0</Application>
  <DocSecurity>0</DocSecurity>
  <Lines>92</Lines>
  <Paragraphs>13</Paragraphs>
  <ScaleCrop>false</ScaleCrop>
  <LinksUpToDate>false</LinksUpToDate>
  <CharactersWithSpaces>6686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Johnson</dc:creator>
  <cp:keywords/>
  <cp:lastModifiedBy>Clive Johnson</cp:lastModifiedBy>
  <cp:revision>9</cp:revision>
  <cp:lastPrinted>2019-08-10T21:33:00Z</cp:lastPrinted>
  <dcterms:created xsi:type="dcterms:W3CDTF">2019-09-03T12:59:00Z</dcterms:created>
  <dcterms:modified xsi:type="dcterms:W3CDTF">2019-09-26T15:53:00Z</dcterms:modified>
</cp:coreProperties>
</file>